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50034" w14:textId="027059A2" w:rsidR="00404213" w:rsidRDefault="004E320C">
      <w:pPr>
        <w:spacing w:before="2000" w:after="200"/>
      </w:pPr>
      <w:r>
        <w:rPr>
          <w:b/>
          <w:bCs/>
          <w:color w:val="1A1A1A"/>
          <w:sz w:val="52"/>
          <w:szCs w:val="52"/>
        </w:rPr>
        <w:t>Digital Literacy Framework</w:t>
      </w:r>
    </w:p>
    <w:p w14:paraId="79C50035" w14:textId="77777777" w:rsidR="00404213" w:rsidRDefault="004E320C">
      <w:pPr>
        <w:spacing w:after="200"/>
      </w:pPr>
      <w:r>
        <w:rPr>
          <w:color w:val="1F5C99"/>
          <w:sz w:val="40"/>
          <w:szCs w:val="40"/>
        </w:rPr>
        <w:t>Companion Document</w:t>
      </w:r>
    </w:p>
    <w:p w14:paraId="79C50036" w14:textId="6FDF68E7" w:rsidR="00404213" w:rsidRDefault="004E320C">
      <w:pPr>
        <w:spacing w:before="100" w:after="80"/>
      </w:pPr>
      <w:r>
        <w:rPr>
          <w:color w:val="666666"/>
        </w:rPr>
        <w:t>New Brunswick Anglophone Sector · K-12 · 2026</w:t>
      </w:r>
    </w:p>
    <w:p w14:paraId="79C50037" w14:textId="77777777" w:rsidR="00404213" w:rsidRDefault="00404213">
      <w:pPr>
        <w:spacing w:after="80"/>
      </w:pPr>
    </w:p>
    <w:p w14:paraId="79C50038" w14:textId="77777777" w:rsidR="00404213" w:rsidRDefault="00404213">
      <w:pPr>
        <w:spacing w:after="80"/>
      </w:pPr>
    </w:p>
    <w:p w14:paraId="79C50039" w14:textId="77777777" w:rsidR="00404213" w:rsidRDefault="004E320C">
      <w:pPr>
        <w:spacing w:before="200" w:after="80"/>
      </w:pPr>
      <w:r>
        <w:rPr>
          <w:i/>
          <w:iCs/>
          <w:color w:val="666666"/>
          <w:sz w:val="21"/>
          <w:szCs w:val="21"/>
        </w:rPr>
        <w:t>For curriculum developers, school leaders, and system planners. This document provides conceptual depth, grade-band indicators, and planning tools that support the integration of digital and AI literacy across K–12 curriculum. Classroom teachers are directed to the Digital Literacy Framework and Quick Start guide.</w:t>
      </w:r>
    </w:p>
    <w:p w14:paraId="79C5003A" w14:textId="77777777" w:rsidR="00404213" w:rsidRDefault="004E320C">
      <w:r>
        <w:br w:type="page"/>
      </w:r>
    </w:p>
    <w:sdt>
      <w:sdtPr>
        <w:alias w:val="Contents"/>
        <w:id w:val="-345334262"/>
      </w:sdtPr>
      <w:sdtContent>
        <w:p w14:paraId="6FCBE09E" w14:textId="0056DF33" w:rsidR="00B476D8" w:rsidRDefault="004E320C">
          <w:pPr>
            <w:pStyle w:val="TOC1"/>
            <w:tabs>
              <w:tab w:val="right" w:leader="dot" w:pos="9350"/>
            </w:tabs>
            <w:rPr>
              <w:noProof/>
            </w:rPr>
          </w:pPr>
          <w:r>
            <w:fldChar w:fldCharType="begin"/>
          </w:r>
          <w:r>
            <w:instrText>TOC \h \o "1-2"</w:instrText>
          </w:r>
          <w:r>
            <w:fldChar w:fldCharType="separate"/>
          </w:r>
          <w:hyperlink w:anchor="_Toc226414394" w:history="1">
            <w:r>
              <w:rPr>
                <w:rStyle w:val="Hyperlink"/>
                <w:noProof/>
              </w:rPr>
              <w:t>Introduction</w:t>
            </w:r>
            <w:r>
              <w:rPr>
                <w:noProof/>
              </w:rPr>
              <w:tab/>
            </w:r>
            <w:r>
              <w:rPr>
                <w:noProof/>
              </w:rPr>
              <w:fldChar w:fldCharType="begin"/>
            </w:r>
            <w:r>
              <w:rPr>
                <w:noProof/>
              </w:rPr>
              <w:instrText xml:space="preserve"> PAGEREF _Toc226414394 \h </w:instrText>
            </w:r>
            <w:r>
              <w:rPr>
                <w:noProof/>
              </w:rPr>
            </w:r>
            <w:r>
              <w:rPr>
                <w:noProof/>
              </w:rPr>
              <w:fldChar w:fldCharType="separate"/>
            </w:r>
            <w:r w:rsidR="004F4873">
              <w:rPr>
                <w:noProof/>
              </w:rPr>
              <w:t>3</w:t>
            </w:r>
            <w:r>
              <w:rPr>
                <w:noProof/>
              </w:rPr>
              <w:fldChar w:fldCharType="end"/>
            </w:r>
          </w:hyperlink>
        </w:p>
        <w:p w14:paraId="7B7500C9" w14:textId="7DAD69BB" w:rsidR="00B476D8" w:rsidRDefault="00B476D8">
          <w:pPr>
            <w:pStyle w:val="TOC1"/>
            <w:tabs>
              <w:tab w:val="right" w:leader="dot" w:pos="9350"/>
            </w:tabs>
            <w:rPr>
              <w:noProof/>
            </w:rPr>
          </w:pPr>
          <w:hyperlink w:anchor="_Toc226414395" w:history="1">
            <w:r>
              <w:rPr>
                <w:rStyle w:val="Hyperlink"/>
                <w:noProof/>
              </w:rPr>
              <w:t>Conceptual Foundation</w:t>
            </w:r>
            <w:r>
              <w:rPr>
                <w:noProof/>
              </w:rPr>
              <w:tab/>
            </w:r>
            <w:r>
              <w:rPr>
                <w:noProof/>
              </w:rPr>
              <w:fldChar w:fldCharType="begin"/>
            </w:r>
            <w:r>
              <w:rPr>
                <w:noProof/>
              </w:rPr>
              <w:instrText xml:space="preserve"> PAGEREF _Toc226414395 \h </w:instrText>
            </w:r>
            <w:r>
              <w:rPr>
                <w:noProof/>
              </w:rPr>
            </w:r>
            <w:r>
              <w:rPr>
                <w:noProof/>
              </w:rPr>
              <w:fldChar w:fldCharType="separate"/>
            </w:r>
            <w:r w:rsidR="004F4873">
              <w:rPr>
                <w:noProof/>
              </w:rPr>
              <w:t>4</w:t>
            </w:r>
            <w:r>
              <w:rPr>
                <w:noProof/>
              </w:rPr>
              <w:fldChar w:fldCharType="end"/>
            </w:r>
          </w:hyperlink>
        </w:p>
        <w:p w14:paraId="52AC14BB" w14:textId="1CD03EE1" w:rsidR="00B476D8" w:rsidRDefault="00B476D8">
          <w:pPr>
            <w:pStyle w:val="TOC2"/>
            <w:tabs>
              <w:tab w:val="right" w:leader="dot" w:pos="9350"/>
            </w:tabs>
            <w:rPr>
              <w:noProof/>
            </w:rPr>
          </w:pPr>
          <w:hyperlink w:anchor="_Toc226414396" w:history="1">
            <w:r>
              <w:rPr>
                <w:rStyle w:val="Hyperlink"/>
                <w:noProof/>
              </w:rPr>
              <w:t>A human-first approach</w:t>
            </w:r>
            <w:r>
              <w:rPr>
                <w:noProof/>
              </w:rPr>
              <w:tab/>
            </w:r>
            <w:r>
              <w:rPr>
                <w:noProof/>
              </w:rPr>
              <w:fldChar w:fldCharType="begin"/>
            </w:r>
            <w:r>
              <w:rPr>
                <w:noProof/>
              </w:rPr>
              <w:instrText xml:space="preserve"> PAGEREF _Toc226414396 \h </w:instrText>
            </w:r>
            <w:r>
              <w:rPr>
                <w:noProof/>
              </w:rPr>
            </w:r>
            <w:r>
              <w:rPr>
                <w:noProof/>
              </w:rPr>
              <w:fldChar w:fldCharType="separate"/>
            </w:r>
            <w:r w:rsidR="004F4873">
              <w:rPr>
                <w:noProof/>
              </w:rPr>
              <w:t>4</w:t>
            </w:r>
            <w:r>
              <w:rPr>
                <w:noProof/>
              </w:rPr>
              <w:fldChar w:fldCharType="end"/>
            </w:r>
          </w:hyperlink>
        </w:p>
        <w:p w14:paraId="2EA43190" w14:textId="11105765" w:rsidR="00B476D8" w:rsidRDefault="00B476D8">
          <w:pPr>
            <w:pStyle w:val="TOC2"/>
            <w:tabs>
              <w:tab w:val="right" w:leader="dot" w:pos="9350"/>
            </w:tabs>
            <w:rPr>
              <w:noProof/>
            </w:rPr>
          </w:pPr>
          <w:hyperlink w:anchor="_Toc226414397" w:history="1">
            <w:r>
              <w:rPr>
                <w:rStyle w:val="Hyperlink"/>
                <w:noProof/>
              </w:rPr>
              <w:t>Use – Understand – Create</w:t>
            </w:r>
            <w:r>
              <w:rPr>
                <w:noProof/>
              </w:rPr>
              <w:tab/>
            </w:r>
            <w:r>
              <w:rPr>
                <w:noProof/>
              </w:rPr>
              <w:fldChar w:fldCharType="begin"/>
            </w:r>
            <w:r>
              <w:rPr>
                <w:noProof/>
              </w:rPr>
              <w:instrText xml:space="preserve"> PAGEREF _Toc226414397 \h </w:instrText>
            </w:r>
            <w:r>
              <w:rPr>
                <w:noProof/>
              </w:rPr>
            </w:r>
            <w:r>
              <w:rPr>
                <w:noProof/>
              </w:rPr>
              <w:fldChar w:fldCharType="separate"/>
            </w:r>
            <w:r w:rsidR="004F4873">
              <w:rPr>
                <w:noProof/>
              </w:rPr>
              <w:t>4</w:t>
            </w:r>
            <w:r>
              <w:rPr>
                <w:noProof/>
              </w:rPr>
              <w:fldChar w:fldCharType="end"/>
            </w:r>
          </w:hyperlink>
        </w:p>
        <w:p w14:paraId="6C0E1CCE" w14:textId="624B2764" w:rsidR="00B476D8" w:rsidRDefault="00B476D8">
          <w:pPr>
            <w:pStyle w:val="TOC2"/>
            <w:tabs>
              <w:tab w:val="right" w:leader="dot" w:pos="9350"/>
            </w:tabs>
            <w:rPr>
              <w:noProof/>
            </w:rPr>
          </w:pPr>
          <w:hyperlink w:anchor="_Toc226414398" w:history="1">
            <w:r>
              <w:rPr>
                <w:rStyle w:val="Hyperlink"/>
                <w:noProof/>
              </w:rPr>
              <w:t>The six components</w:t>
            </w:r>
            <w:r>
              <w:rPr>
                <w:noProof/>
              </w:rPr>
              <w:tab/>
            </w:r>
            <w:r>
              <w:rPr>
                <w:noProof/>
              </w:rPr>
              <w:fldChar w:fldCharType="begin"/>
            </w:r>
            <w:r>
              <w:rPr>
                <w:noProof/>
              </w:rPr>
              <w:instrText xml:space="preserve"> PAGEREF _Toc226414398 \h </w:instrText>
            </w:r>
            <w:r>
              <w:rPr>
                <w:noProof/>
              </w:rPr>
            </w:r>
            <w:r>
              <w:rPr>
                <w:noProof/>
              </w:rPr>
              <w:fldChar w:fldCharType="separate"/>
            </w:r>
            <w:r w:rsidR="004F4873">
              <w:rPr>
                <w:noProof/>
              </w:rPr>
              <w:t>5</w:t>
            </w:r>
            <w:r>
              <w:rPr>
                <w:noProof/>
              </w:rPr>
              <w:fldChar w:fldCharType="end"/>
            </w:r>
          </w:hyperlink>
        </w:p>
        <w:p w14:paraId="7473ED37" w14:textId="4E0E7CA6" w:rsidR="00B476D8" w:rsidRDefault="00B476D8">
          <w:pPr>
            <w:pStyle w:val="TOC2"/>
            <w:tabs>
              <w:tab w:val="right" w:leader="dot" w:pos="9350"/>
            </w:tabs>
            <w:rPr>
              <w:noProof/>
            </w:rPr>
          </w:pPr>
          <w:hyperlink w:anchor="_Toc226414399" w:history="1">
            <w:r>
              <w:rPr>
                <w:rStyle w:val="Hyperlink"/>
                <w:noProof/>
              </w:rPr>
              <w:t>Components in practice</w:t>
            </w:r>
            <w:r>
              <w:rPr>
                <w:noProof/>
              </w:rPr>
              <w:tab/>
            </w:r>
            <w:r>
              <w:rPr>
                <w:noProof/>
              </w:rPr>
              <w:fldChar w:fldCharType="begin"/>
            </w:r>
            <w:r>
              <w:rPr>
                <w:noProof/>
              </w:rPr>
              <w:instrText xml:space="preserve"> PAGEREF _Toc226414399 \h </w:instrText>
            </w:r>
            <w:r>
              <w:rPr>
                <w:noProof/>
              </w:rPr>
            </w:r>
            <w:r>
              <w:rPr>
                <w:noProof/>
              </w:rPr>
              <w:fldChar w:fldCharType="separate"/>
            </w:r>
            <w:r w:rsidR="004F4873">
              <w:rPr>
                <w:noProof/>
              </w:rPr>
              <w:t>6</w:t>
            </w:r>
            <w:r>
              <w:rPr>
                <w:noProof/>
              </w:rPr>
              <w:fldChar w:fldCharType="end"/>
            </w:r>
          </w:hyperlink>
        </w:p>
        <w:p w14:paraId="1E6043DB" w14:textId="368C6D3C" w:rsidR="00B476D8" w:rsidRDefault="00B476D8">
          <w:pPr>
            <w:pStyle w:val="TOC1"/>
            <w:tabs>
              <w:tab w:val="right" w:leader="dot" w:pos="9350"/>
            </w:tabs>
            <w:rPr>
              <w:noProof/>
            </w:rPr>
          </w:pPr>
          <w:hyperlink w:anchor="_Toc226414400" w:history="1">
            <w:r>
              <w:rPr>
                <w:rStyle w:val="Hyperlink"/>
                <w:noProof/>
              </w:rPr>
              <w:t>Achievement Indicators at a Glance – K–12</w:t>
            </w:r>
            <w:r>
              <w:rPr>
                <w:noProof/>
              </w:rPr>
              <w:tab/>
            </w:r>
            <w:r>
              <w:rPr>
                <w:noProof/>
              </w:rPr>
              <w:fldChar w:fldCharType="begin"/>
            </w:r>
            <w:r>
              <w:rPr>
                <w:noProof/>
              </w:rPr>
              <w:instrText xml:space="preserve"> PAGEREF _Toc226414399b \h </w:instrText>
            </w:r>
            <w:r>
              <w:rPr>
                <w:noProof/>
              </w:rPr>
            </w:r>
            <w:r>
              <w:rPr>
                <w:noProof/>
              </w:rPr>
              <w:fldChar w:fldCharType="separate"/>
            </w:r>
            <w:r w:rsidR="004F4873">
              <w:rPr>
                <w:noProof/>
              </w:rPr>
              <w:t>8</w:t>
            </w:r>
            <w:r>
              <w:rPr>
                <w:noProof/>
              </w:rPr>
              <w:fldChar w:fldCharType="end"/>
            </w:r>
          </w:hyperlink>
        </w:p>
        <w:p w14:paraId="10000001" w14:textId="25579971" w:rsidR="00B476D8" w:rsidRDefault="00B476D8">
          <w:pPr>
            <w:pStyle w:val="TOC1"/>
            <w:tabs>
              <w:tab w:val="right" w:leader="dot" w:pos="9350"/>
            </w:tabs>
            <w:rPr>
              <w:noProof/>
            </w:rPr>
          </w:pPr>
          <w:hyperlink w:anchor="_Toc226414400" w:history="1">
            <w:r>
              <w:rPr>
                <w:rStyle w:val="Hyperlink"/>
                <w:noProof/>
              </w:rPr>
              <w:t>K–2 – Primary Program Block</w:t>
            </w:r>
            <w:r>
              <w:rPr>
                <w:noProof/>
              </w:rPr>
              <w:tab/>
            </w:r>
            <w:r>
              <w:rPr>
                <w:noProof/>
              </w:rPr>
              <w:fldChar w:fldCharType="begin"/>
            </w:r>
            <w:r>
              <w:rPr>
                <w:noProof/>
              </w:rPr>
              <w:instrText xml:space="preserve"> PAGEREF _Toc226414400 \h </w:instrText>
            </w:r>
            <w:r>
              <w:rPr>
                <w:noProof/>
              </w:rPr>
            </w:r>
            <w:r>
              <w:rPr>
                <w:noProof/>
              </w:rPr>
              <w:fldChar w:fldCharType="separate"/>
            </w:r>
            <w:r w:rsidR="004F4873">
              <w:rPr>
                <w:noProof/>
              </w:rPr>
              <w:t>14</w:t>
            </w:r>
            <w:r>
              <w:rPr>
                <w:noProof/>
              </w:rPr>
              <w:fldChar w:fldCharType="end"/>
            </w:r>
          </w:hyperlink>
        </w:p>
        <w:p w14:paraId="6E17D92F" w14:textId="65B0DCB4" w:rsidR="00B476D8" w:rsidRDefault="00B476D8">
          <w:pPr>
            <w:pStyle w:val="TOC1"/>
            <w:tabs>
              <w:tab w:val="right" w:leader="dot" w:pos="9350"/>
            </w:tabs>
            <w:rPr>
              <w:noProof/>
            </w:rPr>
          </w:pPr>
          <w:hyperlink w:anchor="_Toc226414401" w:history="1">
            <w:r>
              <w:rPr>
                <w:rStyle w:val="Hyperlink"/>
                <w:noProof/>
              </w:rPr>
              <w:t>3–5 – Elementary Program Block</w:t>
            </w:r>
            <w:r>
              <w:rPr>
                <w:noProof/>
              </w:rPr>
              <w:tab/>
            </w:r>
            <w:r>
              <w:rPr>
                <w:noProof/>
              </w:rPr>
              <w:fldChar w:fldCharType="begin"/>
            </w:r>
            <w:r>
              <w:rPr>
                <w:noProof/>
              </w:rPr>
              <w:instrText xml:space="preserve"> PAGEREF _Toc226414401 \h </w:instrText>
            </w:r>
            <w:r>
              <w:rPr>
                <w:noProof/>
              </w:rPr>
            </w:r>
            <w:r>
              <w:rPr>
                <w:noProof/>
              </w:rPr>
              <w:fldChar w:fldCharType="separate"/>
            </w:r>
            <w:r w:rsidR="004F4873">
              <w:rPr>
                <w:noProof/>
              </w:rPr>
              <w:t>18</w:t>
            </w:r>
            <w:r>
              <w:rPr>
                <w:noProof/>
              </w:rPr>
              <w:fldChar w:fldCharType="end"/>
            </w:r>
          </w:hyperlink>
        </w:p>
        <w:p w14:paraId="23F3DBDC" w14:textId="4B999060" w:rsidR="00B476D8" w:rsidRDefault="00B476D8">
          <w:pPr>
            <w:pStyle w:val="TOC1"/>
            <w:tabs>
              <w:tab w:val="right" w:leader="dot" w:pos="9350"/>
            </w:tabs>
            <w:rPr>
              <w:noProof/>
            </w:rPr>
          </w:pPr>
          <w:hyperlink w:anchor="_Toc226414402" w:history="1">
            <w:r>
              <w:rPr>
                <w:rStyle w:val="Hyperlink"/>
                <w:noProof/>
              </w:rPr>
              <w:t>6–8 – Middle Program Block</w:t>
            </w:r>
            <w:r>
              <w:rPr>
                <w:noProof/>
              </w:rPr>
              <w:tab/>
            </w:r>
            <w:r>
              <w:rPr>
                <w:noProof/>
              </w:rPr>
              <w:fldChar w:fldCharType="begin"/>
            </w:r>
            <w:r>
              <w:rPr>
                <w:noProof/>
              </w:rPr>
              <w:instrText xml:space="preserve"> PAGEREF _Toc226414402 \h </w:instrText>
            </w:r>
            <w:r>
              <w:rPr>
                <w:noProof/>
              </w:rPr>
            </w:r>
            <w:r>
              <w:rPr>
                <w:noProof/>
              </w:rPr>
              <w:fldChar w:fldCharType="separate"/>
            </w:r>
            <w:r w:rsidR="004F4873">
              <w:rPr>
                <w:noProof/>
              </w:rPr>
              <w:t>22</w:t>
            </w:r>
            <w:r>
              <w:rPr>
                <w:noProof/>
              </w:rPr>
              <w:fldChar w:fldCharType="end"/>
            </w:r>
          </w:hyperlink>
        </w:p>
        <w:p w14:paraId="5D463D18" w14:textId="716875A0" w:rsidR="00B476D8" w:rsidRDefault="00B476D8">
          <w:pPr>
            <w:pStyle w:val="TOC1"/>
            <w:tabs>
              <w:tab w:val="right" w:leader="dot" w:pos="9350"/>
            </w:tabs>
            <w:rPr>
              <w:noProof/>
            </w:rPr>
          </w:pPr>
          <w:hyperlink w:anchor="_Toc226414403" w:history="1">
            <w:r>
              <w:rPr>
                <w:rStyle w:val="Hyperlink"/>
                <w:noProof/>
              </w:rPr>
              <w:t>9–12 – High School Program Block</w:t>
            </w:r>
            <w:r>
              <w:rPr>
                <w:noProof/>
              </w:rPr>
              <w:tab/>
            </w:r>
            <w:r>
              <w:rPr>
                <w:noProof/>
              </w:rPr>
              <w:fldChar w:fldCharType="begin"/>
            </w:r>
            <w:r>
              <w:rPr>
                <w:noProof/>
              </w:rPr>
              <w:instrText xml:space="preserve"> PAGEREF _Toc226414403 \h </w:instrText>
            </w:r>
            <w:r>
              <w:rPr>
                <w:noProof/>
              </w:rPr>
            </w:r>
            <w:r>
              <w:rPr>
                <w:noProof/>
              </w:rPr>
              <w:fldChar w:fldCharType="separate"/>
            </w:r>
            <w:r w:rsidR="004F4873">
              <w:rPr>
                <w:noProof/>
              </w:rPr>
              <w:t>26</w:t>
            </w:r>
            <w:r>
              <w:rPr>
                <w:noProof/>
              </w:rPr>
              <w:fldChar w:fldCharType="end"/>
            </w:r>
          </w:hyperlink>
        </w:p>
        <w:p w14:paraId="6AA2A812" w14:textId="72A16383" w:rsidR="00B476D8" w:rsidRDefault="00B476D8">
          <w:pPr>
            <w:pStyle w:val="TOC1"/>
            <w:tabs>
              <w:tab w:val="right" w:leader="dot" w:pos="9350"/>
            </w:tabs>
            <w:rPr>
              <w:noProof/>
            </w:rPr>
          </w:pPr>
          <w:hyperlink w:anchor="_Toc226414404" w:history="1">
            <w:r>
              <w:rPr>
                <w:rStyle w:val="Hyperlink"/>
                <w:noProof/>
              </w:rPr>
              <w:t>Assessment and Curriculum Planning</w:t>
            </w:r>
            <w:r>
              <w:rPr>
                <w:noProof/>
              </w:rPr>
              <w:tab/>
            </w:r>
            <w:r>
              <w:rPr>
                <w:noProof/>
              </w:rPr>
              <w:fldChar w:fldCharType="begin"/>
            </w:r>
            <w:r>
              <w:rPr>
                <w:noProof/>
              </w:rPr>
              <w:instrText xml:space="preserve"> PAGEREF _Toc226414404 \h </w:instrText>
            </w:r>
            <w:r>
              <w:rPr>
                <w:noProof/>
              </w:rPr>
            </w:r>
            <w:r>
              <w:rPr>
                <w:noProof/>
              </w:rPr>
              <w:fldChar w:fldCharType="separate"/>
            </w:r>
            <w:r w:rsidR="004F4873">
              <w:rPr>
                <w:noProof/>
              </w:rPr>
              <w:t>30</w:t>
            </w:r>
            <w:r>
              <w:rPr>
                <w:noProof/>
              </w:rPr>
              <w:fldChar w:fldCharType="end"/>
            </w:r>
          </w:hyperlink>
        </w:p>
        <w:p w14:paraId="7D169905" w14:textId="522E63C0" w:rsidR="00B476D8" w:rsidRDefault="00B476D8">
          <w:pPr>
            <w:pStyle w:val="TOC2"/>
            <w:tabs>
              <w:tab w:val="right" w:leader="dot" w:pos="9350"/>
            </w:tabs>
            <w:rPr>
              <w:noProof/>
            </w:rPr>
          </w:pPr>
          <w:hyperlink w:anchor="_Toc226414405" w:history="1">
            <w:r>
              <w:rPr>
                <w:rStyle w:val="Hyperlink"/>
                <w:noProof/>
              </w:rPr>
              <w:t>Making student thinking visible</w:t>
            </w:r>
            <w:r>
              <w:rPr>
                <w:noProof/>
              </w:rPr>
              <w:tab/>
            </w:r>
            <w:r>
              <w:rPr>
                <w:noProof/>
              </w:rPr>
              <w:fldChar w:fldCharType="begin"/>
            </w:r>
            <w:r>
              <w:rPr>
                <w:noProof/>
              </w:rPr>
              <w:instrText xml:space="preserve"> PAGEREF _Toc226414405 \h </w:instrText>
            </w:r>
            <w:r>
              <w:rPr>
                <w:noProof/>
              </w:rPr>
            </w:r>
            <w:r>
              <w:rPr>
                <w:noProof/>
              </w:rPr>
              <w:fldChar w:fldCharType="separate"/>
            </w:r>
            <w:r w:rsidR="004F4873">
              <w:rPr>
                <w:noProof/>
              </w:rPr>
              <w:t>30</w:t>
            </w:r>
            <w:r>
              <w:rPr>
                <w:noProof/>
              </w:rPr>
              <w:fldChar w:fldCharType="end"/>
            </w:r>
          </w:hyperlink>
        </w:p>
        <w:p w14:paraId="66F956E4" w14:textId="3D0216BE" w:rsidR="00B476D8" w:rsidRDefault="00B476D8">
          <w:pPr>
            <w:pStyle w:val="TOC2"/>
            <w:tabs>
              <w:tab w:val="right" w:leader="dot" w:pos="9350"/>
            </w:tabs>
            <w:rPr>
              <w:noProof/>
            </w:rPr>
          </w:pPr>
          <w:hyperlink w:anchor="_Toc226414406" w:history="1">
            <w:r>
              <w:rPr>
                <w:rStyle w:val="Hyperlink"/>
                <w:noProof/>
              </w:rPr>
              <w:t>Balancing AI-assisted and independent work</w:t>
            </w:r>
            <w:r>
              <w:rPr>
                <w:noProof/>
              </w:rPr>
              <w:tab/>
            </w:r>
            <w:r>
              <w:rPr>
                <w:noProof/>
              </w:rPr>
              <w:fldChar w:fldCharType="begin"/>
            </w:r>
            <w:r>
              <w:rPr>
                <w:noProof/>
              </w:rPr>
              <w:instrText xml:space="preserve"> PAGEREF _Toc226414406 \h </w:instrText>
            </w:r>
            <w:r>
              <w:rPr>
                <w:noProof/>
              </w:rPr>
            </w:r>
            <w:r>
              <w:rPr>
                <w:noProof/>
              </w:rPr>
              <w:fldChar w:fldCharType="separate"/>
            </w:r>
            <w:r w:rsidR="004F4873">
              <w:rPr>
                <w:noProof/>
              </w:rPr>
              <w:t>30</w:t>
            </w:r>
            <w:r>
              <w:rPr>
                <w:noProof/>
              </w:rPr>
              <w:fldChar w:fldCharType="end"/>
            </w:r>
          </w:hyperlink>
        </w:p>
        <w:p w14:paraId="06874F42" w14:textId="0ACDD540" w:rsidR="00B476D8" w:rsidRDefault="00B476D8">
          <w:pPr>
            <w:pStyle w:val="TOC2"/>
            <w:tabs>
              <w:tab w:val="right" w:leader="dot" w:pos="9350"/>
            </w:tabs>
            <w:rPr>
              <w:noProof/>
            </w:rPr>
          </w:pPr>
          <w:hyperlink w:anchor="_Toc226414407" w:history="1">
            <w:r>
              <w:rPr>
                <w:rStyle w:val="Hyperlink"/>
                <w:noProof/>
              </w:rPr>
              <w:t>Connecting indicators to assessment design</w:t>
            </w:r>
            <w:r>
              <w:rPr>
                <w:noProof/>
              </w:rPr>
              <w:tab/>
            </w:r>
            <w:r>
              <w:rPr>
                <w:noProof/>
              </w:rPr>
              <w:fldChar w:fldCharType="begin"/>
            </w:r>
            <w:r>
              <w:rPr>
                <w:noProof/>
              </w:rPr>
              <w:instrText xml:space="preserve"> PAGEREF _Toc226414407 \h </w:instrText>
            </w:r>
            <w:r>
              <w:rPr>
                <w:noProof/>
              </w:rPr>
            </w:r>
            <w:r>
              <w:rPr>
                <w:noProof/>
              </w:rPr>
              <w:fldChar w:fldCharType="separate"/>
            </w:r>
            <w:r w:rsidR="004F4873">
              <w:rPr>
                <w:noProof/>
              </w:rPr>
              <w:t>30</w:t>
            </w:r>
            <w:r>
              <w:rPr>
                <w:noProof/>
              </w:rPr>
              <w:fldChar w:fldCharType="end"/>
            </w:r>
          </w:hyperlink>
        </w:p>
        <w:p w14:paraId="0FF85612" w14:textId="0B829947" w:rsidR="00B476D8" w:rsidRDefault="00B476D8">
          <w:pPr>
            <w:pStyle w:val="TOC2"/>
            <w:tabs>
              <w:tab w:val="right" w:leader="dot" w:pos="9350"/>
            </w:tabs>
            <w:rPr>
              <w:noProof/>
            </w:rPr>
          </w:pPr>
          <w:hyperlink w:anchor="_Toc226414408" w:history="1">
            <w:r>
              <w:rPr>
                <w:rStyle w:val="Hyperlink"/>
                <w:noProof/>
              </w:rPr>
              <w:t>Integrating digital literacy across subject areas</w:t>
            </w:r>
            <w:r>
              <w:rPr>
                <w:noProof/>
              </w:rPr>
              <w:tab/>
            </w:r>
            <w:r>
              <w:rPr>
                <w:noProof/>
              </w:rPr>
              <w:fldChar w:fldCharType="begin"/>
            </w:r>
            <w:r>
              <w:rPr>
                <w:noProof/>
              </w:rPr>
              <w:instrText xml:space="preserve"> PAGEREF _Toc226414408 \h </w:instrText>
            </w:r>
            <w:r>
              <w:rPr>
                <w:noProof/>
              </w:rPr>
            </w:r>
            <w:r>
              <w:rPr>
                <w:noProof/>
              </w:rPr>
              <w:fldChar w:fldCharType="separate"/>
            </w:r>
            <w:r w:rsidR="004F4873">
              <w:rPr>
                <w:noProof/>
              </w:rPr>
              <w:t>30</w:t>
            </w:r>
            <w:r>
              <w:rPr>
                <w:noProof/>
              </w:rPr>
              <w:fldChar w:fldCharType="end"/>
            </w:r>
          </w:hyperlink>
        </w:p>
        <w:p w14:paraId="450AA1C4" w14:textId="08361BB7" w:rsidR="00B476D8" w:rsidRDefault="00B476D8">
          <w:pPr>
            <w:pStyle w:val="TOC2"/>
            <w:tabs>
              <w:tab w:val="right" w:leader="dot" w:pos="9350"/>
            </w:tabs>
            <w:rPr>
              <w:noProof/>
            </w:rPr>
          </w:pPr>
          <w:hyperlink w:anchor="_Toc226414409" w:history="1">
            <w:r>
              <w:rPr>
                <w:rStyle w:val="Hyperlink"/>
                <w:noProof/>
              </w:rPr>
              <w:t>Professional judgment and reflective practice</w:t>
            </w:r>
            <w:r>
              <w:rPr>
                <w:noProof/>
              </w:rPr>
              <w:tab/>
            </w:r>
            <w:r>
              <w:rPr>
                <w:noProof/>
              </w:rPr>
              <w:fldChar w:fldCharType="begin"/>
            </w:r>
            <w:r>
              <w:rPr>
                <w:noProof/>
              </w:rPr>
              <w:instrText xml:space="preserve"> PAGEREF _Toc226414409 \h </w:instrText>
            </w:r>
            <w:r>
              <w:rPr>
                <w:noProof/>
              </w:rPr>
            </w:r>
            <w:r>
              <w:rPr>
                <w:noProof/>
              </w:rPr>
              <w:fldChar w:fldCharType="separate"/>
            </w:r>
            <w:r w:rsidR="004F4873">
              <w:rPr>
                <w:noProof/>
              </w:rPr>
              <w:t>31</w:t>
            </w:r>
            <w:r>
              <w:rPr>
                <w:noProof/>
              </w:rPr>
              <w:fldChar w:fldCharType="end"/>
            </w:r>
          </w:hyperlink>
        </w:p>
        <w:p w14:paraId="43ECC301" w14:textId="499803FE" w:rsidR="00B476D8" w:rsidRDefault="00B476D8">
          <w:pPr>
            <w:pStyle w:val="TOC1"/>
            <w:tabs>
              <w:tab w:val="right" w:leader="dot" w:pos="9350"/>
            </w:tabs>
            <w:rPr>
              <w:noProof/>
            </w:rPr>
          </w:pPr>
          <w:hyperlink w:anchor="_Toc226414410" w:history="1">
            <w:r>
              <w:rPr>
                <w:rStyle w:val="Hyperlink"/>
                <w:noProof/>
              </w:rPr>
              <w:t>Alignment with Provincial Frameworks</w:t>
            </w:r>
            <w:r>
              <w:rPr>
                <w:noProof/>
              </w:rPr>
              <w:tab/>
            </w:r>
            <w:r>
              <w:rPr>
                <w:noProof/>
              </w:rPr>
              <w:fldChar w:fldCharType="begin"/>
            </w:r>
            <w:r>
              <w:rPr>
                <w:noProof/>
              </w:rPr>
              <w:instrText xml:space="preserve"> PAGEREF _Toc226414410 \h </w:instrText>
            </w:r>
            <w:r>
              <w:rPr>
                <w:noProof/>
              </w:rPr>
            </w:r>
            <w:r>
              <w:rPr>
                <w:noProof/>
              </w:rPr>
              <w:fldChar w:fldCharType="separate"/>
            </w:r>
            <w:r w:rsidR="004F4873">
              <w:rPr>
                <w:noProof/>
              </w:rPr>
              <w:t>32</w:t>
            </w:r>
            <w:r>
              <w:rPr>
                <w:noProof/>
              </w:rPr>
              <w:fldChar w:fldCharType="end"/>
            </w:r>
          </w:hyperlink>
        </w:p>
        <w:p w14:paraId="6D01DF4B" w14:textId="50318D92" w:rsidR="00B476D8" w:rsidRDefault="00B476D8">
          <w:pPr>
            <w:pStyle w:val="TOC2"/>
            <w:tabs>
              <w:tab w:val="right" w:leader="dot" w:pos="9350"/>
            </w:tabs>
            <w:rPr>
              <w:noProof/>
            </w:rPr>
          </w:pPr>
          <w:hyperlink w:anchor="_Toc226414411" w:history="1">
            <w:r>
              <w:rPr>
                <w:rStyle w:val="Hyperlink"/>
                <w:noProof/>
              </w:rPr>
              <w:t>Global Competencies</w:t>
            </w:r>
            <w:r>
              <w:rPr>
                <w:noProof/>
              </w:rPr>
              <w:tab/>
            </w:r>
            <w:r>
              <w:rPr>
                <w:noProof/>
              </w:rPr>
              <w:fldChar w:fldCharType="begin"/>
            </w:r>
            <w:r>
              <w:rPr>
                <w:noProof/>
              </w:rPr>
              <w:instrText xml:space="preserve"> PAGEREF _Toc226414411 \h </w:instrText>
            </w:r>
            <w:r>
              <w:rPr>
                <w:noProof/>
              </w:rPr>
            </w:r>
            <w:r>
              <w:rPr>
                <w:noProof/>
              </w:rPr>
              <w:fldChar w:fldCharType="separate"/>
            </w:r>
            <w:r w:rsidR="004F4873">
              <w:rPr>
                <w:noProof/>
              </w:rPr>
              <w:t>32</w:t>
            </w:r>
            <w:r>
              <w:rPr>
                <w:noProof/>
              </w:rPr>
              <w:fldChar w:fldCharType="end"/>
            </w:r>
          </w:hyperlink>
        </w:p>
        <w:p w14:paraId="7BE02998" w14:textId="0AD3FD52" w:rsidR="00B476D8" w:rsidRDefault="00B476D8">
          <w:pPr>
            <w:pStyle w:val="TOC2"/>
            <w:tabs>
              <w:tab w:val="right" w:leader="dot" w:pos="9350"/>
            </w:tabs>
            <w:rPr>
              <w:noProof/>
            </w:rPr>
          </w:pPr>
          <w:hyperlink w:anchor="_Toc226414412" w:history="1">
            <w:r>
              <w:rPr>
                <w:rStyle w:val="Hyperlink"/>
                <w:noProof/>
              </w:rPr>
              <w:t>Leveraging Technology Plan and Policy 311</w:t>
            </w:r>
            <w:r>
              <w:rPr>
                <w:noProof/>
              </w:rPr>
              <w:tab/>
            </w:r>
            <w:r>
              <w:rPr>
                <w:noProof/>
              </w:rPr>
              <w:fldChar w:fldCharType="begin"/>
            </w:r>
            <w:r>
              <w:rPr>
                <w:noProof/>
              </w:rPr>
              <w:instrText xml:space="preserve"> PAGEREF _Toc226414412 \h </w:instrText>
            </w:r>
            <w:r>
              <w:rPr>
                <w:noProof/>
              </w:rPr>
            </w:r>
            <w:r>
              <w:rPr>
                <w:noProof/>
              </w:rPr>
              <w:fldChar w:fldCharType="separate"/>
            </w:r>
            <w:r w:rsidR="004F4873">
              <w:rPr>
                <w:noProof/>
              </w:rPr>
              <w:t>32</w:t>
            </w:r>
            <w:r>
              <w:rPr>
                <w:noProof/>
              </w:rPr>
              <w:fldChar w:fldCharType="end"/>
            </w:r>
          </w:hyperlink>
        </w:p>
        <w:p w14:paraId="61A8950B" w14:textId="23518314" w:rsidR="00B476D8" w:rsidRDefault="00B476D8">
          <w:pPr>
            <w:pStyle w:val="TOC2"/>
            <w:tabs>
              <w:tab w:val="right" w:leader="dot" w:pos="9350"/>
            </w:tabs>
            <w:rPr>
              <w:noProof/>
            </w:rPr>
          </w:pPr>
          <w:hyperlink w:anchor="_Toc226414413" w:history="1">
            <w:r>
              <w:rPr>
                <w:rStyle w:val="Hyperlink"/>
                <w:noProof/>
              </w:rPr>
              <w:t>Recommended Approaches to Generative AI</w:t>
            </w:r>
            <w:r>
              <w:rPr>
                <w:noProof/>
              </w:rPr>
              <w:tab/>
            </w:r>
            <w:r>
              <w:rPr>
                <w:noProof/>
              </w:rPr>
              <w:fldChar w:fldCharType="begin"/>
            </w:r>
            <w:r>
              <w:rPr>
                <w:noProof/>
              </w:rPr>
              <w:instrText xml:space="preserve"> PAGEREF _Toc226414413 \h </w:instrText>
            </w:r>
            <w:r>
              <w:rPr>
                <w:noProof/>
              </w:rPr>
            </w:r>
            <w:r>
              <w:rPr>
                <w:noProof/>
              </w:rPr>
              <w:fldChar w:fldCharType="separate"/>
            </w:r>
            <w:r w:rsidR="004F4873">
              <w:rPr>
                <w:noProof/>
              </w:rPr>
              <w:t>32</w:t>
            </w:r>
            <w:r>
              <w:rPr>
                <w:noProof/>
              </w:rPr>
              <w:fldChar w:fldCharType="end"/>
            </w:r>
          </w:hyperlink>
        </w:p>
        <w:p w14:paraId="1B6AA555" w14:textId="1CE58022" w:rsidR="00B476D8" w:rsidRDefault="00B476D8">
          <w:pPr>
            <w:pStyle w:val="TOC2"/>
            <w:tabs>
              <w:tab w:val="right" w:leader="dot" w:pos="9350"/>
            </w:tabs>
            <w:rPr>
              <w:noProof/>
            </w:rPr>
          </w:pPr>
          <w:hyperlink w:anchor="_Toc226414414" w:history="1">
            <w:r>
              <w:rPr>
                <w:rStyle w:val="Hyperlink"/>
                <w:noProof/>
              </w:rPr>
              <w:t>2022 Digital Literacy Framework</w:t>
            </w:r>
            <w:r>
              <w:rPr>
                <w:noProof/>
              </w:rPr>
              <w:tab/>
            </w:r>
            <w:r>
              <w:rPr>
                <w:noProof/>
              </w:rPr>
              <w:fldChar w:fldCharType="begin"/>
            </w:r>
            <w:r>
              <w:rPr>
                <w:noProof/>
              </w:rPr>
              <w:instrText xml:space="preserve"> PAGEREF _Toc226414414 \h </w:instrText>
            </w:r>
            <w:r>
              <w:rPr>
                <w:noProof/>
              </w:rPr>
            </w:r>
            <w:r>
              <w:rPr>
                <w:noProof/>
              </w:rPr>
              <w:fldChar w:fldCharType="separate"/>
            </w:r>
            <w:r w:rsidR="004F4873">
              <w:rPr>
                <w:noProof/>
              </w:rPr>
              <w:t>32</w:t>
            </w:r>
            <w:r>
              <w:rPr>
                <w:noProof/>
              </w:rPr>
              <w:fldChar w:fldCharType="end"/>
            </w:r>
          </w:hyperlink>
        </w:p>
        <w:p w14:paraId="79C5003C" w14:textId="65557BA7" w:rsidR="00404213" w:rsidRDefault="004E320C">
          <w:r>
            <w:fldChar w:fldCharType="end"/>
          </w:r>
        </w:p>
      </w:sdtContent>
    </w:sdt>
    <w:p w14:paraId="79C5003D" w14:textId="77777777" w:rsidR="00404213" w:rsidRDefault="004E320C">
      <w:r>
        <w:br w:type="page"/>
      </w:r>
    </w:p>
    <w:p w14:paraId="79C5003E" w14:textId="77777777" w:rsidR="00404213" w:rsidRDefault="004E320C">
      <w:pPr>
        <w:pStyle w:val="Heading1"/>
        <w:pageBreakBefore/>
      </w:pPr>
      <w:bookmarkStart w:id="0" w:name="_Toc226414394"/>
      <w:r>
        <w:lastRenderedPageBreak/>
        <w:t>Introduction</w:t>
      </w:r>
      <w:bookmarkEnd w:id="0"/>
    </w:p>
    <w:p w14:paraId="79C5003F" w14:textId="4AF15081" w:rsidR="00404213" w:rsidRDefault="004E320C">
      <w:pPr>
        <w:spacing w:before="80" w:after="120"/>
      </w:pPr>
      <w:r>
        <w:rPr>
          <w:color w:val="3A3A3A"/>
        </w:rPr>
        <w:t>This document sits alongside the Digital Literacy Framework (2026). Where the Framework provides the vision – what digital literacy is, why it matters, and how it is organised – this Companion provides the depth and detail that curriculum teams, school leaders, and system planners need to put that vision into practice.</w:t>
      </w:r>
    </w:p>
    <w:p w14:paraId="79C50040" w14:textId="6A0C69E4" w:rsidR="00404213" w:rsidRDefault="004E320C">
      <w:pPr>
        <w:spacing w:before="80" w:after="120"/>
      </w:pPr>
      <w:r>
        <w:rPr>
          <w:color w:val="3A3A3A"/>
        </w:rPr>
        <w:t>It is not intended for classroom teachers. Teachers should use the Digital Literacy Framework, supported by the Quick Start guide and the resources available through the curriculum website and PL Hub. If teachers need this document to understand what is expected of students, the other resources need strengthening – not this one.</w:t>
      </w:r>
    </w:p>
    <w:p w14:paraId="79C50041" w14:textId="77777777" w:rsidR="00404213" w:rsidRDefault="00404213">
      <w:pPr>
        <w:spacing w:after="80"/>
      </w:pPr>
    </w:p>
    <w:tbl>
      <w:tblPr>
        <w:tblW w:w="9360" w:type="dxa"/>
        <w:tblBorders>
          <w:top w:val="single" w:sz="1" w:space="0" w:color="CCCCCC"/>
          <w:left w:val="single" w:sz="6" w:space="0" w:color="1F5C99"/>
          <w:bottom w:val="single" w:sz="1" w:space="0" w:color="CCCCCC"/>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47" w14:textId="77777777">
        <w:tc>
          <w:tcPr>
            <w:tcW w:w="9360" w:type="dxa"/>
            <w:tcBorders>
              <w:top w:val="none" w:sz="0" w:space="0" w:color="FFFFFF"/>
              <w:left w:val="none" w:sz="0" w:space="0" w:color="FFFFFF"/>
              <w:bottom w:val="none" w:sz="0" w:space="0" w:color="FFFFFF"/>
              <w:right w:val="none" w:sz="0" w:space="0" w:color="FFFFFF"/>
            </w:tcBorders>
            <w:shd w:val="clear" w:color="auto" w:fill="D6E4F0"/>
            <w:tcMar>
              <w:top w:w="120" w:type="dxa"/>
              <w:left w:w="180" w:type="dxa"/>
              <w:bottom w:w="120" w:type="dxa"/>
              <w:right w:w="120" w:type="dxa"/>
            </w:tcMar>
          </w:tcPr>
          <w:p w14:paraId="79C50042" w14:textId="459F5FE1" w:rsidR="00404213" w:rsidRDefault="004E320C">
            <w:pPr>
              <w:spacing w:before="60" w:after="60"/>
            </w:pPr>
            <w:r>
              <w:rPr>
                <w:color w:val="1A3A5C"/>
                <w:sz w:val="20"/>
                <w:szCs w:val="20"/>
              </w:rPr>
              <w:t>How this document relates to others:</w:t>
            </w:r>
          </w:p>
          <w:p w14:paraId="79C50043" w14:textId="3D9CEE2F" w:rsidR="00404213" w:rsidRDefault="004E320C">
            <w:pPr>
              <w:spacing w:before="60" w:after="60"/>
            </w:pPr>
            <w:r>
              <w:rPr>
                <w:color w:val="1A3A5C"/>
                <w:sz w:val="20"/>
                <w:szCs w:val="20"/>
              </w:rPr>
              <w:t>Digital Literacy Framework (2026) – the core document. Teacher-facing, standalone.</w:t>
            </w:r>
          </w:p>
          <w:p w14:paraId="79C50044" w14:textId="34AA039C" w:rsidR="00404213" w:rsidRDefault="004E320C">
            <w:pPr>
              <w:spacing w:before="60" w:after="60"/>
            </w:pPr>
            <w:r>
              <w:rPr>
                <w:color w:val="1A3A5C"/>
                <w:sz w:val="20"/>
                <w:szCs w:val="20"/>
              </w:rPr>
              <w:t>Quick Start – a one-page teacher reference included in the core framework.</w:t>
            </w:r>
          </w:p>
          <w:p w14:paraId="79C50045" w14:textId="717F2CEF" w:rsidR="00404213" w:rsidRDefault="004E320C">
            <w:pPr>
              <w:spacing w:before="60" w:after="60"/>
            </w:pPr>
            <w:r>
              <w:rPr>
                <w:color w:val="1A3A5C"/>
                <w:sz w:val="20"/>
                <w:szCs w:val="20"/>
              </w:rPr>
              <w:t>This Companion Document – conceptual depth and planning tools for curriculum and leadership work.</w:t>
            </w:r>
          </w:p>
          <w:p w14:paraId="79C50046" w14:textId="0C5C775E" w:rsidR="00404213" w:rsidRDefault="004E320C">
            <w:pPr>
              <w:spacing w:before="60" w:after="60"/>
            </w:pPr>
            <w:r>
              <w:rPr>
                <w:color w:val="1A3A5C"/>
                <w:sz w:val="20"/>
                <w:szCs w:val="20"/>
              </w:rPr>
              <w:t>Curriculum website and PL Hub – examples, resources, and professional learning supports.</w:t>
            </w:r>
          </w:p>
        </w:tc>
      </w:tr>
    </w:tbl>
    <w:p w14:paraId="79C50048" w14:textId="77777777" w:rsidR="00404213" w:rsidRDefault="00404213">
      <w:pPr>
        <w:spacing w:after="80"/>
      </w:pPr>
    </w:p>
    <w:p w14:paraId="79C50049" w14:textId="77777777" w:rsidR="00404213" w:rsidRDefault="004E320C">
      <w:pPr>
        <w:spacing w:before="80" w:after="120"/>
      </w:pPr>
      <w:r>
        <w:rPr>
          <w:color w:val="3A3A3A"/>
        </w:rPr>
        <w:t>The document is organised as follows: a conceptual foundation section covers the framework's core ideas at planning depth; an Achievement Indicators at a Glance section shows all six components across the K–12 span; four grade-band sections (K–2, 3–5, 6–8, 9–12) each contain the achievement indicators for all six components and the With / Through / About / Without AI planning table for that band; and closing sections address assessment design, curriculum integration, and provincial alignment.</w:t>
      </w:r>
    </w:p>
    <w:p w14:paraId="10000002" w14:textId="77777777" w:rsidR="00404213" w:rsidRDefault="004E320C">
      <w:pPr>
        <w:pStyle w:val="Heading2"/>
      </w:pPr>
      <w:r>
        <w:t>How to use this document</w:t>
      </w:r>
    </w:p>
    <w:p w14:paraId="10000003" w14:textId="77777777" w:rsidR="00404213" w:rsidRDefault="004E320C">
      <w:pPr>
        <w:spacing w:before="80" w:after="60"/>
      </w:pPr>
      <w:r>
        <w:rPr>
          <w:color w:val="3A3A3A"/>
        </w:rPr>
        <w:t>This document is intended to be used flexibly. The following notes describe how different audiences might approach it.</w:t>
      </w:r>
    </w:p>
    <w:p w14:paraId="10000004" w14:textId="77777777" w:rsidR="00404213" w:rsidRDefault="004E320C">
      <w:pPr>
        <w:pStyle w:val="Heading3"/>
      </w:pPr>
      <w:r>
        <w:t>Curriculum developers</w:t>
      </w:r>
    </w:p>
    <w:p w14:paraId="10000005" w14:textId="77777777" w:rsidR="00404213" w:rsidRDefault="004E320C">
      <w:pPr>
        <w:pStyle w:val="ListParagraph"/>
        <w:numPr>
          <w:ilvl w:val="0"/>
          <w:numId w:val="2"/>
        </w:numPr>
      </w:pPr>
      <w:r>
        <w:rPr>
          <w:color w:val="3A3A3A"/>
        </w:rPr>
        <w:t>Interpret existing outcomes through a digital and AI literacy lens</w:t>
      </w:r>
    </w:p>
    <w:p w14:paraId="10000006" w14:textId="77777777" w:rsidR="00404213" w:rsidRDefault="004E320C">
      <w:pPr>
        <w:pStyle w:val="ListParagraph"/>
        <w:numPr>
          <w:ilvl w:val="0"/>
          <w:numId w:val="2"/>
        </w:numPr>
      </w:pPr>
      <w:r>
        <w:rPr>
          <w:color w:val="3A3A3A"/>
        </w:rPr>
        <w:t>Inform the development or revision of curriculum documents</w:t>
      </w:r>
    </w:p>
    <w:p w14:paraId="10000007" w14:textId="77777777" w:rsidR="00404213" w:rsidRDefault="004E320C">
      <w:pPr>
        <w:pStyle w:val="ListParagraph"/>
        <w:numPr>
          <w:ilvl w:val="0"/>
          <w:numId w:val="2"/>
        </w:numPr>
      </w:pPr>
      <w:r>
        <w:rPr>
          <w:color w:val="3A3A3A"/>
        </w:rPr>
        <w:t>Ensure coherent progression of digital competencies across grade levels and subject areas</w:t>
      </w:r>
    </w:p>
    <w:p w14:paraId="10000008" w14:textId="77777777" w:rsidR="00404213" w:rsidRDefault="004E320C">
      <w:pPr>
        <w:pStyle w:val="Heading3"/>
      </w:pPr>
      <w:r>
        <w:t>Partners and resource developers</w:t>
      </w:r>
    </w:p>
    <w:p w14:paraId="10000009" w14:textId="77777777" w:rsidR="00404213" w:rsidRDefault="004E320C">
      <w:pPr>
        <w:pStyle w:val="ListParagraph"/>
        <w:numPr>
          <w:ilvl w:val="0"/>
          <w:numId w:val="2"/>
        </w:numPr>
      </w:pPr>
      <w:r>
        <w:rPr>
          <w:color w:val="3A3A3A"/>
        </w:rPr>
        <w:t>Align digital resources, tools, and programs with the progression of digital and AI literacy across grade levels</w:t>
      </w:r>
    </w:p>
    <w:p w14:paraId="1000000A" w14:textId="77777777" w:rsidR="00404213" w:rsidRDefault="004E320C">
      <w:pPr>
        <w:pStyle w:val="ListParagraph"/>
        <w:numPr>
          <w:ilvl w:val="0"/>
          <w:numId w:val="2"/>
        </w:numPr>
      </w:pPr>
      <w:r>
        <w:rPr>
          <w:color w:val="3A3A3A"/>
        </w:rPr>
        <w:t>Design materials that support the integration of digital competencies within curriculum outcomes</w:t>
      </w:r>
    </w:p>
    <w:p w14:paraId="1000000B" w14:textId="77777777" w:rsidR="00404213" w:rsidRDefault="004E320C">
      <w:pPr>
        <w:pStyle w:val="ListParagraph"/>
        <w:numPr>
          <w:ilvl w:val="0"/>
          <w:numId w:val="2"/>
        </w:numPr>
      </w:pPr>
      <w:r>
        <w:rPr>
          <w:color w:val="3A3A3A"/>
        </w:rPr>
        <w:t>Promote responsible, ethical, and purposeful use of technology in learning environments</w:t>
      </w:r>
    </w:p>
    <w:p w14:paraId="79C5004A" w14:textId="77777777" w:rsidR="00404213" w:rsidRDefault="00404213">
      <w:pPr>
        <w:spacing w:after="80"/>
      </w:pPr>
    </w:p>
    <w:p w14:paraId="79C5004B" w14:textId="77777777" w:rsidR="00404213" w:rsidRDefault="004E320C">
      <w:pPr>
        <w:pStyle w:val="Heading1"/>
        <w:pageBreakBefore/>
      </w:pPr>
      <w:bookmarkStart w:id="1" w:name="_Toc226414395"/>
      <w:r>
        <w:lastRenderedPageBreak/>
        <w:t>Conceptual Foundation</w:t>
      </w:r>
      <w:bookmarkEnd w:id="1"/>
    </w:p>
    <w:p w14:paraId="79C5004C" w14:textId="2E136C58" w:rsidR="00404213" w:rsidRDefault="004E320C">
      <w:pPr>
        <w:spacing w:before="80" w:after="120"/>
      </w:pPr>
      <w:r>
        <w:rPr>
          <w:color w:val="3A3A3A"/>
        </w:rPr>
        <w:t>The 2026 Digital Literacy Framework builds directly on New Brunswick's 2022 Digital Literacy Framework. The six components remain the same. The 2026 revision weaves AI thinking throughout all six components rather than treating it as a separate topic. It does not add new learning expectations – it updates the lens through which existing curriculum is viewed and planned.</w:t>
      </w:r>
    </w:p>
    <w:p w14:paraId="79C5004D" w14:textId="77777777" w:rsidR="00404213" w:rsidRDefault="004E320C">
      <w:pPr>
        <w:spacing w:before="80" w:after="120"/>
      </w:pPr>
      <w:r>
        <w:rPr>
          <w:color w:val="3A3A3A"/>
        </w:rPr>
        <w:t>Three principles run through everything in this framework and should guide how curriculum developers interpret the indicators:</w:t>
      </w:r>
    </w:p>
    <w:p w14:paraId="79C5004E" w14:textId="658BEF0E" w:rsidR="00404213" w:rsidRDefault="004E320C">
      <w:pPr>
        <w:pStyle w:val="ListParagraph"/>
        <w:numPr>
          <w:ilvl w:val="0"/>
          <w:numId w:val="3"/>
        </w:numPr>
      </w:pPr>
      <w:r>
        <w:rPr>
          <w:b/>
          <w:bCs/>
          <w:color w:val="1A1A1A"/>
        </w:rPr>
        <w:t>Technology expands thinking – it does not replace it.</w:t>
      </w:r>
      <w:r>
        <w:rPr>
          <w:color w:val="3A3A3A"/>
        </w:rPr>
        <w:t xml:space="preserve"> Inquiry begins with human questions. Understanding remains human.</w:t>
      </w:r>
    </w:p>
    <w:p w14:paraId="79C5004F" w14:textId="77777777" w:rsidR="00404213" w:rsidRDefault="004E320C">
      <w:pPr>
        <w:pStyle w:val="ListParagraph"/>
        <w:numPr>
          <w:ilvl w:val="0"/>
          <w:numId w:val="3"/>
        </w:numPr>
      </w:pPr>
      <w:r>
        <w:rPr>
          <w:b/>
          <w:bCs/>
          <w:color w:val="1A1A1A"/>
        </w:rPr>
        <w:t>Judgment is the goal, not tool fluency.</w:t>
      </w:r>
      <w:r>
        <w:rPr>
          <w:color w:val="3A3A3A"/>
        </w:rPr>
        <w:t xml:space="preserve"> Digital literacy is about knowing when and how to use technology, when to question it, and when to put it down.</w:t>
      </w:r>
    </w:p>
    <w:p w14:paraId="79C50050" w14:textId="77777777" w:rsidR="00404213" w:rsidRDefault="004E320C">
      <w:pPr>
        <w:pStyle w:val="ListParagraph"/>
        <w:numPr>
          <w:ilvl w:val="0"/>
          <w:numId w:val="3"/>
        </w:numPr>
      </w:pPr>
      <w:r>
        <w:rPr>
          <w:b/>
          <w:bCs/>
          <w:color w:val="1A1A1A"/>
        </w:rPr>
        <w:t>Strong independent thinking makes better AI use possible.</w:t>
      </w:r>
      <w:r>
        <w:rPr>
          <w:color w:val="3A3A3A"/>
        </w:rPr>
        <w:t xml:space="preserve"> Students who can reason, evaluate, and create on their own are better placed to use AI responsibly and well.</w:t>
      </w:r>
    </w:p>
    <w:p w14:paraId="79C50052" w14:textId="77777777" w:rsidR="00404213" w:rsidRDefault="004E320C">
      <w:pPr>
        <w:pStyle w:val="Heading2"/>
      </w:pPr>
      <w:bookmarkStart w:id="2" w:name="_Toc226414396"/>
      <w:r>
        <w:t>A human-first approach</w:t>
      </w:r>
      <w:bookmarkEnd w:id="2"/>
    </w:p>
    <w:p w14:paraId="79C50053" w14:textId="05F26335" w:rsidR="00404213" w:rsidRDefault="004E320C">
      <w:pPr>
        <w:spacing w:before="80" w:after="120"/>
      </w:pPr>
      <w:r>
        <w:rPr>
          <w:color w:val="3A3A3A"/>
        </w:rPr>
        <w:t>Digital and AI tools should expand what students can think and create – not replace thinking and creating. The student is always the author of the thinking, regardless of what tools supported the process. Tasks that can be completed by AI without meaningful student contribution are tasks that need to be redesigned.</w:t>
      </w:r>
    </w:p>
    <w:p w14:paraId="79C50055" w14:textId="3C631CD6" w:rsidR="00404213" w:rsidRDefault="004E320C">
      <w:pPr>
        <w:pStyle w:val="Heading2"/>
      </w:pPr>
      <w:bookmarkStart w:id="3" w:name="_Toc226414397"/>
      <w:r>
        <w:t>Use – Understand – Create</w:t>
      </w:r>
      <w:bookmarkEnd w:id="3"/>
    </w:p>
    <w:p w14:paraId="79C50056" w14:textId="1EFE2F80" w:rsidR="00404213" w:rsidRDefault="004E320C">
      <w:pPr>
        <w:spacing w:before="80" w:after="120"/>
      </w:pPr>
      <w:r>
        <w:rPr>
          <w:color w:val="3A3A3A"/>
        </w:rPr>
        <w:t>Students deepen their relationship with digital technologies through three connected modes. These are not a ladder – they overlap and cycle back on each other. The table below describes how the depth and independence expected within each mode develops across the K–12 span. Use it as a lens when reading the indicator tables.</w:t>
      </w:r>
    </w:p>
    <w:p w14:paraId="79C50057" w14:textId="77777777" w:rsidR="00404213" w:rsidRDefault="00404213">
      <w:pPr>
        <w:spacing w:after="80"/>
      </w:pPr>
    </w:p>
    <w:tbl>
      <w:tblPr>
        <w:tblW w:w="0" w:type="auto"/>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36"/>
        <w:gridCol w:w="1924"/>
        <w:gridCol w:w="2044"/>
        <w:gridCol w:w="1917"/>
        <w:gridCol w:w="2237"/>
      </w:tblGrid>
      <w:tr w:rsidR="00404213" w14:paraId="79C5005D" w14:textId="77777777" w:rsidTr="00661313">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058" w14:textId="77777777" w:rsidR="00404213" w:rsidRDefault="00404213"/>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059" w14:textId="77777777" w:rsidR="00404213" w:rsidRDefault="004E320C">
            <w:r>
              <w:rPr>
                <w:b/>
                <w:bCs/>
                <w:color w:val="FFFFFF"/>
                <w:sz w:val="20"/>
                <w:szCs w:val="20"/>
              </w:rPr>
              <w:t>K–2</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05A" w14:textId="77777777" w:rsidR="00404213" w:rsidRDefault="004E320C">
            <w:r>
              <w:rPr>
                <w:b/>
                <w:bCs/>
                <w:color w:val="FFFFFF"/>
                <w:sz w:val="20"/>
                <w:szCs w:val="20"/>
              </w:rPr>
              <w:t>3–5</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05B" w14:textId="77777777" w:rsidR="00404213" w:rsidRDefault="004E320C">
            <w:r>
              <w:rPr>
                <w:b/>
                <w:bCs/>
                <w:color w:val="FFFFFF"/>
                <w:sz w:val="20"/>
                <w:szCs w:val="20"/>
              </w:rPr>
              <w:t>6–8</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05C" w14:textId="77777777" w:rsidR="00404213" w:rsidRDefault="004E320C">
            <w:r>
              <w:rPr>
                <w:b/>
                <w:bCs/>
                <w:color w:val="FFFFFF"/>
                <w:sz w:val="20"/>
                <w:szCs w:val="20"/>
              </w:rPr>
              <w:t>9–12</w:t>
            </w:r>
          </w:p>
        </w:tc>
      </w:tr>
      <w:tr w:rsidR="00404213" w14:paraId="79C50063" w14:textId="77777777" w:rsidTr="00661313">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05E" w14:textId="77777777" w:rsidR="00404213" w:rsidRDefault="004E320C">
            <w:r>
              <w:rPr>
                <w:b/>
                <w:bCs/>
                <w:color w:val="1A1A1A"/>
                <w:sz w:val="19"/>
                <w:szCs w:val="19"/>
              </w:rPr>
              <w:t>Use</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5F" w14:textId="77777777" w:rsidR="00404213" w:rsidRDefault="004E320C">
            <w:r>
              <w:rPr>
                <w:color w:val="3A3A3A"/>
                <w:sz w:val="19"/>
                <w:szCs w:val="19"/>
              </w:rPr>
              <w:t>Apply digital and AI tools with guidance and teacher support, focusing on safe, responsible participation.</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0" w14:textId="77777777" w:rsidR="00404213" w:rsidRDefault="004E320C">
            <w:r>
              <w:rPr>
                <w:color w:val="3A3A3A"/>
                <w:sz w:val="19"/>
                <w:szCs w:val="19"/>
              </w:rPr>
              <w:t>Apply digital and AI tools with growing independence to support learning and communication.</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1" w14:textId="77777777" w:rsidR="00404213" w:rsidRDefault="004E320C">
            <w:r>
              <w:rPr>
                <w:color w:val="3A3A3A"/>
                <w:sz w:val="19"/>
                <w:szCs w:val="19"/>
              </w:rPr>
              <w:t>Select and apply digital and AI tools strategically, explaining choices and evaluating results.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2" w14:textId="77777777" w:rsidR="00404213" w:rsidRDefault="004E320C">
            <w:r>
              <w:rPr>
                <w:color w:val="3A3A3A"/>
                <w:sz w:val="19"/>
                <w:szCs w:val="19"/>
              </w:rPr>
              <w:t>Leverage digital and AI tools fluently and critically, with transparent awareness of their role in the work.</w:t>
            </w:r>
          </w:p>
        </w:tc>
      </w:tr>
      <w:tr w:rsidR="00404213" w14:paraId="79C50069" w14:textId="77777777" w:rsidTr="00661313">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064" w14:textId="77777777" w:rsidR="00404213" w:rsidRDefault="004E320C">
            <w:r>
              <w:rPr>
                <w:b/>
                <w:bCs/>
                <w:color w:val="1A1A1A"/>
                <w:sz w:val="19"/>
                <w:szCs w:val="19"/>
              </w:rPr>
              <w:t>Understand</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5" w14:textId="77777777" w:rsidR="00404213" w:rsidRDefault="004E320C">
            <w:r>
              <w:rPr>
                <w:color w:val="3A3A3A"/>
                <w:sz w:val="19"/>
                <w:szCs w:val="19"/>
              </w:rPr>
              <w:t>Begin to recognise, with teacher support, that digital tools and AI have functions, limitations, and effects on people.</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6" w14:textId="77777777" w:rsidR="00404213" w:rsidRDefault="004E320C">
            <w:r>
              <w:rPr>
                <w:color w:val="3A3A3A"/>
                <w:sz w:val="19"/>
                <w:szCs w:val="19"/>
              </w:rPr>
              <w:t>Describe how digital and AI tools work, why they may give different results, and what that means.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7" w14:textId="77777777" w:rsidR="00404213" w:rsidRDefault="004E320C">
            <w:r>
              <w:rPr>
                <w:color w:val="3A3A3A"/>
                <w:sz w:val="19"/>
                <w:szCs w:val="19"/>
              </w:rPr>
              <w:t>Analyse how digital and AI systems function, influence information, and carry implications for individuals and society.</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8" w14:textId="77777777" w:rsidR="00404213" w:rsidRDefault="004E320C">
            <w:r>
              <w:rPr>
                <w:color w:val="3A3A3A"/>
                <w:sz w:val="19"/>
                <w:szCs w:val="19"/>
              </w:rPr>
              <w:t>Critically evaluate how digital and AI technologies shape knowledge, power, equity, and decision-making at scale.</w:t>
            </w:r>
          </w:p>
        </w:tc>
      </w:tr>
      <w:tr w:rsidR="00404213" w14:paraId="79C5006F" w14:textId="77777777" w:rsidTr="00661313">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06A" w14:textId="77777777" w:rsidR="00404213" w:rsidRDefault="004E320C">
            <w:r>
              <w:rPr>
                <w:b/>
                <w:bCs/>
                <w:color w:val="1A1A1A"/>
                <w:sz w:val="19"/>
                <w:szCs w:val="19"/>
              </w:rPr>
              <w:t>Create</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B" w14:textId="77777777" w:rsidR="00404213" w:rsidRDefault="004E320C">
            <w:r>
              <w:rPr>
                <w:color w:val="3A3A3A"/>
                <w:sz w:val="19"/>
                <w:szCs w:val="19"/>
              </w:rPr>
              <w:t xml:space="preserve">Produce simple digital artefacts with teacher guidance, making basic </w:t>
            </w:r>
            <w:r>
              <w:rPr>
                <w:color w:val="3A3A3A"/>
                <w:sz w:val="19"/>
                <w:szCs w:val="19"/>
              </w:rPr>
              <w:lastRenderedPageBreak/>
              <w:t>choices about content and form.</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C" w14:textId="77777777" w:rsidR="00404213" w:rsidRDefault="004E320C">
            <w:r>
              <w:rPr>
                <w:color w:val="3A3A3A"/>
                <w:sz w:val="19"/>
                <w:szCs w:val="19"/>
              </w:rPr>
              <w:lastRenderedPageBreak/>
              <w:t xml:space="preserve">Produce original digital work that reflects personal </w:t>
            </w:r>
            <w:r>
              <w:rPr>
                <w:color w:val="3A3A3A"/>
                <w:sz w:val="19"/>
                <w:szCs w:val="19"/>
              </w:rPr>
              <w:lastRenderedPageBreak/>
              <w:t>voice and intentional design decisions.</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D" w14:textId="77777777" w:rsidR="00404213" w:rsidRDefault="004E320C">
            <w:r>
              <w:rPr>
                <w:color w:val="3A3A3A"/>
                <w:sz w:val="19"/>
                <w:szCs w:val="19"/>
              </w:rPr>
              <w:lastRenderedPageBreak/>
              <w:t xml:space="preserve">Design and produce original digital artefacts, using AI tools purposefully </w:t>
            </w:r>
            <w:r>
              <w:rPr>
                <w:color w:val="3A3A3A"/>
                <w:sz w:val="19"/>
                <w:szCs w:val="19"/>
              </w:rPr>
              <w:lastRenderedPageBreak/>
              <w:t>while maintaining clear ownership.</w:t>
            </w:r>
          </w:p>
        </w:tc>
        <w:tc>
          <w:tcPr>
            <w:tcW w:w="0" w:type="auto"/>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06E" w14:textId="77777777" w:rsidR="00404213" w:rsidRDefault="004E320C">
            <w:r>
              <w:rPr>
                <w:color w:val="3A3A3A"/>
                <w:sz w:val="19"/>
                <w:szCs w:val="19"/>
              </w:rPr>
              <w:lastRenderedPageBreak/>
              <w:t xml:space="preserve">Produce sophisticated original work demonstrating advanced design </w:t>
            </w:r>
            <w:r>
              <w:rPr>
                <w:color w:val="3A3A3A"/>
                <w:sz w:val="19"/>
                <w:szCs w:val="19"/>
              </w:rPr>
              <w:lastRenderedPageBreak/>
              <w:t>thinking, ethical use of AI, and transparent documentation of process.</w:t>
            </w:r>
          </w:p>
        </w:tc>
      </w:tr>
    </w:tbl>
    <w:p w14:paraId="79C50071" w14:textId="77777777" w:rsidR="00404213" w:rsidRDefault="004E320C">
      <w:pPr>
        <w:pStyle w:val="Heading2"/>
      </w:pPr>
      <w:bookmarkStart w:id="4" w:name="_Toc226414398"/>
      <w:r>
        <w:lastRenderedPageBreak/>
        <w:t>The six components</w:t>
      </w:r>
      <w:bookmarkEnd w:id="4"/>
    </w:p>
    <w:p w14:paraId="79C50072" w14:textId="44723E74" w:rsidR="00404213" w:rsidRDefault="004E320C">
      <w:pPr>
        <w:spacing w:before="80" w:after="120"/>
      </w:pPr>
      <w:r>
        <w:rPr>
          <w:color w:val="3A3A3A"/>
        </w:rPr>
        <w:t>The framework organises digital literacy into six connected areas. No single area is more important – they work together, and the most authentic learning experiences engage several simultaneously. Component boundaries are permeable: treat them as planning tools, not walls.</w:t>
      </w:r>
    </w:p>
    <w:p w14:paraId="79C50073" w14:textId="77777777" w:rsidR="00404213" w:rsidRDefault="00404213">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76" w14:textId="77777777">
        <w:tc>
          <w:tcPr>
            <w:tcW w:w="9360" w:type="dxa"/>
            <w:tcBorders>
              <w:top w:val="none" w:sz="0" w:space="0" w:color="FFFFFF"/>
              <w:left w:val="none" w:sz="0" w:space="0" w:color="FFFFFF"/>
              <w:bottom w:val="none" w:sz="0" w:space="0" w:color="FFFFFF"/>
              <w:right w:val="none" w:sz="0" w:space="0" w:color="FFFFFF"/>
            </w:tcBorders>
            <w:shd w:val="clear" w:color="auto" w:fill="D6E4F0"/>
            <w:tcMar>
              <w:top w:w="100" w:type="dxa"/>
              <w:left w:w="160" w:type="dxa"/>
              <w:bottom w:w="100" w:type="dxa"/>
              <w:right w:w="120" w:type="dxa"/>
            </w:tcMar>
          </w:tcPr>
          <w:p w14:paraId="79C50074" w14:textId="77777777" w:rsidR="00404213" w:rsidRDefault="004E320C">
            <w:pPr>
              <w:spacing w:after="40"/>
            </w:pPr>
            <w:r>
              <w:rPr>
                <w:b/>
                <w:bCs/>
                <w:color w:val="0C447C"/>
              </w:rPr>
              <w:t>Digital Citizenship</w:t>
            </w:r>
          </w:p>
          <w:p w14:paraId="79C50075" w14:textId="77777777" w:rsidR="00404213" w:rsidRDefault="004E320C">
            <w:r>
              <w:rPr>
                <w:color w:val="1A1A1A"/>
                <w:sz w:val="20"/>
                <w:szCs w:val="20"/>
              </w:rPr>
              <w:t>Recognising rights, responsibilities, and opportunities in digital and AI-mediated environments. Ethical participation, privacy and data awareness, attribution and integrity, and the influence of digital systems on society.</w:t>
            </w:r>
          </w:p>
        </w:tc>
      </w:tr>
    </w:tbl>
    <w:p w14:paraId="79C50077" w14:textId="77777777" w:rsidR="00404213" w:rsidRDefault="00404213">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7A" w14:textId="77777777" w:rsidTr="004E320C">
        <w:tc>
          <w:tcPr>
            <w:tcW w:w="9360" w:type="dxa"/>
            <w:tcBorders>
              <w:top w:val="none" w:sz="0" w:space="0" w:color="FFFFFF"/>
              <w:left w:val="none" w:sz="0" w:space="0" w:color="FFFFFF"/>
              <w:bottom w:val="none" w:sz="0" w:space="0" w:color="FFFFFF"/>
              <w:right w:val="none" w:sz="0" w:space="0" w:color="FFFFFF"/>
            </w:tcBorders>
            <w:shd w:val="clear" w:color="auto" w:fill="FAE2D5" w:themeFill="accent2" w:themeFillTint="33"/>
            <w:tcMar>
              <w:top w:w="100" w:type="dxa"/>
              <w:left w:w="160" w:type="dxa"/>
              <w:bottom w:w="100" w:type="dxa"/>
              <w:right w:w="120" w:type="dxa"/>
            </w:tcMar>
          </w:tcPr>
          <w:p w14:paraId="79C50078" w14:textId="77777777" w:rsidR="00404213" w:rsidRPr="004E320C" w:rsidRDefault="004E320C">
            <w:pPr>
              <w:spacing w:after="40"/>
              <w:rPr>
                <w:color w:val="80340D" w:themeColor="accent2" w:themeShade="80"/>
              </w:rPr>
            </w:pPr>
            <w:r>
              <w:rPr>
                <w:b/>
                <w:bCs/>
                <w:color w:val="80340D" w:themeColor="accent2" w:themeShade="80"/>
              </w:rPr>
              <w:t>Digital Health and Wellness</w:t>
            </w:r>
          </w:p>
          <w:p w14:paraId="79C50079" w14:textId="77777777" w:rsidR="00404213" w:rsidRDefault="004E320C">
            <w:r>
              <w:rPr>
                <w:color w:val="1A1A1A"/>
                <w:sz w:val="20"/>
                <w:szCs w:val="20"/>
              </w:rPr>
              <w:t>Understanding and maintaining well-being in technology-rich environments. Managing attention, self-regulation, healthy identity and relationships, and awareness of how platform design and AI systems shape engagement.</w:t>
            </w:r>
          </w:p>
        </w:tc>
      </w:tr>
    </w:tbl>
    <w:p w14:paraId="79C5007B" w14:textId="77777777" w:rsidR="00404213" w:rsidRDefault="00404213">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7E" w14:textId="77777777">
        <w:tc>
          <w:tcPr>
            <w:tcW w:w="9360" w:type="dxa"/>
            <w:tcBorders>
              <w:top w:val="none" w:sz="0" w:space="0" w:color="FFFFFF"/>
              <w:left w:val="none" w:sz="0" w:space="0" w:color="FFFFFF"/>
              <w:bottom w:val="none" w:sz="0" w:space="0" w:color="FFFFFF"/>
              <w:right w:val="none" w:sz="0" w:space="0" w:color="FFFFFF"/>
            </w:tcBorders>
            <w:shd w:val="clear" w:color="auto" w:fill="FEF3CD"/>
            <w:tcMar>
              <w:top w:w="100" w:type="dxa"/>
              <w:left w:w="160" w:type="dxa"/>
              <w:bottom w:w="100" w:type="dxa"/>
              <w:right w:w="120" w:type="dxa"/>
            </w:tcMar>
          </w:tcPr>
          <w:p w14:paraId="79C5007C" w14:textId="77777777" w:rsidR="00404213" w:rsidRDefault="004E320C">
            <w:pPr>
              <w:spacing w:after="40"/>
            </w:pPr>
            <w:r>
              <w:rPr>
                <w:b/>
                <w:bCs/>
                <w:color w:val="5A3A00"/>
              </w:rPr>
              <w:t>Critical Inquiry and Meaning Making</w:t>
            </w:r>
          </w:p>
          <w:p w14:paraId="79C5007D" w14:textId="47F2DCAB" w:rsidR="00404213" w:rsidRDefault="004E320C">
            <w:r>
              <w:rPr>
                <w:color w:val="1A1A1A"/>
                <w:sz w:val="20"/>
                <w:szCs w:val="20"/>
              </w:rPr>
              <w:t>Locating, evaluating, interpreting, and synthesising information from digital sources, including AI-generated content. Verification is a human responsibility – especially when the source is a sophisticated AI tool.</w:t>
            </w:r>
          </w:p>
        </w:tc>
      </w:tr>
    </w:tbl>
    <w:p w14:paraId="79C5007F" w14:textId="77777777" w:rsidR="00404213" w:rsidRDefault="00404213">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82" w14:textId="77777777">
        <w:tc>
          <w:tcPr>
            <w:tcW w:w="9360" w:type="dxa"/>
            <w:tcBorders>
              <w:top w:val="none" w:sz="0" w:space="0" w:color="FFFFFF"/>
              <w:left w:val="none" w:sz="0" w:space="0" w:color="FFFFFF"/>
              <w:bottom w:val="none" w:sz="0" w:space="0" w:color="FFFFFF"/>
              <w:right w:val="none" w:sz="0" w:space="0" w:color="FFFFFF"/>
            </w:tcBorders>
            <w:shd w:val="clear" w:color="auto" w:fill="FAE0EB"/>
            <w:tcMar>
              <w:top w:w="100" w:type="dxa"/>
              <w:left w:w="160" w:type="dxa"/>
              <w:bottom w:w="100" w:type="dxa"/>
              <w:right w:w="120" w:type="dxa"/>
            </w:tcMar>
          </w:tcPr>
          <w:p w14:paraId="79C50080" w14:textId="77777777" w:rsidR="00404213" w:rsidRDefault="004E320C">
            <w:pPr>
              <w:spacing w:after="40"/>
            </w:pPr>
            <w:r>
              <w:rPr>
                <w:b/>
                <w:bCs/>
                <w:color w:val="72243E"/>
              </w:rPr>
              <w:t>Creativity, Design, and Problem Solving</w:t>
            </w:r>
          </w:p>
          <w:p w14:paraId="79C50081" w14:textId="77777777" w:rsidR="00404213" w:rsidRDefault="004E320C">
            <w:r>
              <w:rPr>
                <w:color w:val="1A1A1A"/>
                <w:sz w:val="20"/>
                <w:szCs w:val="20"/>
              </w:rPr>
              <w:t>Using digital and AI tools to generate ideas, design solutions, and address authentic challenges. Authorship is central: students are the designers, not the tools.</w:t>
            </w:r>
          </w:p>
        </w:tc>
      </w:tr>
    </w:tbl>
    <w:p w14:paraId="79C50083" w14:textId="77777777" w:rsidR="00404213" w:rsidRDefault="00404213">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86" w14:textId="77777777">
        <w:tc>
          <w:tcPr>
            <w:tcW w:w="9360" w:type="dxa"/>
            <w:tcBorders>
              <w:top w:val="none" w:sz="0" w:space="0" w:color="FFFFFF"/>
              <w:left w:val="none" w:sz="0" w:space="0" w:color="FFFFFF"/>
              <w:bottom w:val="none" w:sz="0" w:space="0" w:color="FFFFFF"/>
              <w:right w:val="none" w:sz="0" w:space="0" w:color="FFFFFF"/>
            </w:tcBorders>
            <w:shd w:val="clear" w:color="auto" w:fill="EDE9FD"/>
            <w:tcMar>
              <w:top w:w="100" w:type="dxa"/>
              <w:left w:w="160" w:type="dxa"/>
              <w:bottom w:w="100" w:type="dxa"/>
              <w:right w:w="120" w:type="dxa"/>
            </w:tcMar>
          </w:tcPr>
          <w:p w14:paraId="79C50084" w14:textId="77777777" w:rsidR="00404213" w:rsidRDefault="004E320C">
            <w:pPr>
              <w:spacing w:after="40"/>
            </w:pPr>
            <w:r>
              <w:rPr>
                <w:b/>
                <w:bCs/>
                <w:color w:val="3C3489"/>
              </w:rPr>
              <w:t>Communication and Collaboration</w:t>
            </w:r>
          </w:p>
          <w:p w14:paraId="79C50085" w14:textId="77777777" w:rsidR="00404213" w:rsidRDefault="004E320C">
            <w:r>
              <w:rPr>
                <w:color w:val="1A1A1A"/>
                <w:sz w:val="20"/>
                <w:szCs w:val="20"/>
              </w:rPr>
              <w:t>Sharing ideas and working with others across digital environments. Students need to understand what is gained, what may be lost, and what responsibilities remain when communication is mediated by AI.</w:t>
            </w:r>
          </w:p>
        </w:tc>
      </w:tr>
    </w:tbl>
    <w:p w14:paraId="79C50087" w14:textId="77777777" w:rsidR="00404213" w:rsidRDefault="00404213">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8A" w14:textId="77777777">
        <w:tc>
          <w:tcPr>
            <w:tcW w:w="9360" w:type="dxa"/>
            <w:tcBorders>
              <w:top w:val="none" w:sz="0" w:space="0" w:color="FFFFFF"/>
              <w:left w:val="none" w:sz="0" w:space="0" w:color="FFFFFF"/>
              <w:bottom w:val="none" w:sz="0" w:space="0" w:color="FFFFFF"/>
              <w:right w:val="none" w:sz="0" w:space="0" w:color="FFFFFF"/>
            </w:tcBorders>
            <w:shd w:val="clear" w:color="auto" w:fill="D5F0E8"/>
            <w:tcMar>
              <w:top w:w="100" w:type="dxa"/>
              <w:left w:w="160" w:type="dxa"/>
              <w:bottom w:w="100" w:type="dxa"/>
              <w:right w:w="120" w:type="dxa"/>
            </w:tcMar>
          </w:tcPr>
          <w:p w14:paraId="79C50088" w14:textId="77777777" w:rsidR="00404213" w:rsidRDefault="004E320C">
            <w:pPr>
              <w:spacing w:after="40"/>
            </w:pPr>
            <w:r>
              <w:rPr>
                <w:b/>
                <w:bCs/>
                <w:color w:val="085041"/>
              </w:rPr>
              <w:t>Computational Thinking</w:t>
            </w:r>
          </w:p>
          <w:p w14:paraId="79C50089" w14:textId="1BF76325" w:rsidR="00404213" w:rsidRDefault="004E320C">
            <w:r>
              <w:rPr>
                <w:color w:val="1A1A1A"/>
                <w:sz w:val="20"/>
                <w:szCs w:val="20"/>
              </w:rPr>
              <w:t>Breaking down problems, identifying patterns, and developing logical approaches to decisions and solutions – with or without technology. Relevant across every subject – not only for students who plan to code.</w:t>
            </w:r>
          </w:p>
        </w:tc>
      </w:tr>
    </w:tbl>
    <w:p w14:paraId="79C5008B" w14:textId="77777777" w:rsidR="00404213" w:rsidRDefault="00404213">
      <w:pPr>
        <w:spacing w:after="80"/>
      </w:pPr>
    </w:p>
    <w:p w14:paraId="09276590" w14:textId="77777777" w:rsidR="00940B66" w:rsidRDefault="00940B66">
      <w:pPr>
        <w:pStyle w:val="Heading2"/>
      </w:pPr>
      <w:bookmarkStart w:id="5" w:name="_Toc226414399"/>
    </w:p>
    <w:p w14:paraId="79C5008C" w14:textId="376A6EBF" w:rsidR="00404213" w:rsidRDefault="004E320C">
      <w:pPr>
        <w:pStyle w:val="Heading2"/>
      </w:pPr>
      <w:r>
        <w:lastRenderedPageBreak/>
        <w:t>Components in practice</w:t>
      </w:r>
      <w:bookmarkEnd w:id="5"/>
    </w:p>
    <w:p w14:paraId="79C5008D" w14:textId="77777777" w:rsidR="00404213" w:rsidRDefault="004E320C">
      <w:pPr>
        <w:spacing w:before="80" w:after="120"/>
      </w:pPr>
      <w:r>
        <w:rPr>
          <w:color w:val="3A3A3A"/>
        </w:rPr>
        <w:t>For each component, effective practice shares a common structure: embed the component within existing subject-area outcomes, design tasks that make student thinking visible, and maintain clear expectations about the role of AI. The following notes describe what this looks like component by component.</w:t>
      </w:r>
    </w:p>
    <w:p w14:paraId="79C5008F" w14:textId="77777777" w:rsidR="00404213" w:rsidRDefault="004E320C">
      <w:pPr>
        <w:pStyle w:val="Heading3"/>
      </w:pPr>
      <w:r>
        <w:t>Digital Citizenship</w:t>
      </w:r>
    </w:p>
    <w:p w14:paraId="79C50090" w14:textId="77777777" w:rsidR="00404213" w:rsidRDefault="004E320C">
      <w:pPr>
        <w:pStyle w:val="ListParagraph"/>
        <w:numPr>
          <w:ilvl w:val="0"/>
          <w:numId w:val="2"/>
        </w:numPr>
      </w:pPr>
      <w:r>
        <w:rPr>
          <w:color w:val="3A3A3A"/>
        </w:rPr>
        <w:t>Support students in evaluating the social and ethical implications of digital and AI tools, including how automated systems can affect fairness and inclusion.</w:t>
      </w:r>
    </w:p>
    <w:p w14:paraId="79C50091" w14:textId="77777777" w:rsidR="00404213" w:rsidRDefault="004E320C">
      <w:pPr>
        <w:pStyle w:val="ListParagraph"/>
        <w:numPr>
          <w:ilvl w:val="0"/>
          <w:numId w:val="2"/>
        </w:numPr>
      </w:pPr>
      <w:r>
        <w:rPr>
          <w:color w:val="3A3A3A"/>
        </w:rPr>
        <w:t>Help students understand data collection, algorithmic decision-making, and the responsibilities that come with using powerful tools that affect others.</w:t>
      </w:r>
    </w:p>
    <w:p w14:paraId="79C50092" w14:textId="77777777" w:rsidR="00404213" w:rsidRDefault="004E320C">
      <w:pPr>
        <w:pStyle w:val="ListParagraph"/>
        <w:numPr>
          <w:ilvl w:val="0"/>
          <w:numId w:val="2"/>
        </w:numPr>
      </w:pPr>
      <w:r>
        <w:rPr>
          <w:color w:val="3A3A3A"/>
        </w:rPr>
        <w:t>Create opportunities for students to consider authorship, attribution, and intellectual honesty in environments where AI can generate text, images, and ideas.</w:t>
      </w:r>
    </w:p>
    <w:p w14:paraId="79C50093" w14:textId="1F99E48A" w:rsidR="00404213" w:rsidRDefault="004E320C">
      <w:pPr>
        <w:pStyle w:val="ListParagraph"/>
        <w:numPr>
          <w:ilvl w:val="0"/>
          <w:numId w:val="2"/>
        </w:numPr>
      </w:pPr>
      <w:r>
        <w:rPr>
          <w:color w:val="3A3A3A"/>
        </w:rPr>
        <w:t>Model ethical reasoning about technology use – not just setting rules, but thinking through the reasoning behind them with students.</w:t>
      </w:r>
    </w:p>
    <w:p w14:paraId="79C50095" w14:textId="77777777" w:rsidR="00404213" w:rsidRDefault="004E320C">
      <w:pPr>
        <w:pStyle w:val="Heading3"/>
      </w:pPr>
      <w:r>
        <w:t>Digital Health and Wellness</w:t>
      </w:r>
    </w:p>
    <w:p w14:paraId="79C50096" w14:textId="77777777" w:rsidR="00404213" w:rsidRDefault="004E320C">
      <w:pPr>
        <w:pStyle w:val="ListParagraph"/>
        <w:numPr>
          <w:ilvl w:val="0"/>
          <w:numId w:val="2"/>
        </w:numPr>
      </w:pPr>
      <w:r>
        <w:rPr>
          <w:color w:val="3A3A3A"/>
        </w:rPr>
        <w:t>Help students develop self-regulation strategies and recognise the impact of prolonged or intensive technology use on attention, mood, and learning.</w:t>
      </w:r>
    </w:p>
    <w:p w14:paraId="79C50097" w14:textId="77777777" w:rsidR="00404213" w:rsidRDefault="004E320C">
      <w:pPr>
        <w:pStyle w:val="ListParagraph"/>
        <w:numPr>
          <w:ilvl w:val="0"/>
          <w:numId w:val="2"/>
        </w:numPr>
      </w:pPr>
      <w:r>
        <w:rPr>
          <w:color w:val="3A3A3A"/>
        </w:rPr>
        <w:t>Support students in distinguishing between productive engagement with digital tools and passive or habitual use that undermines focus or agency.</w:t>
      </w:r>
    </w:p>
    <w:p w14:paraId="79C50098" w14:textId="77777777" w:rsidR="00404213" w:rsidRDefault="004E320C">
      <w:pPr>
        <w:pStyle w:val="ListParagraph"/>
        <w:numPr>
          <w:ilvl w:val="0"/>
          <w:numId w:val="2"/>
        </w:numPr>
      </w:pPr>
      <w:r>
        <w:rPr>
          <w:color w:val="3A3A3A"/>
        </w:rPr>
        <w:t>Design learning experiences that include intentional time away from AI and digital tools, allowing students to build confidence in independent thinking.</w:t>
      </w:r>
    </w:p>
    <w:p w14:paraId="79C50099" w14:textId="77777777" w:rsidR="00404213" w:rsidRDefault="004E320C">
      <w:pPr>
        <w:pStyle w:val="ListParagraph"/>
        <w:numPr>
          <w:ilvl w:val="0"/>
          <w:numId w:val="2"/>
        </w:numPr>
      </w:pPr>
      <w:r>
        <w:rPr>
          <w:color w:val="3A3A3A"/>
        </w:rPr>
        <w:t>Discuss how AI-powered platforms are designed to sustain engagement, and what that means for students' own choices.</w:t>
      </w:r>
    </w:p>
    <w:p w14:paraId="79C5009B" w14:textId="77777777" w:rsidR="00404213" w:rsidRDefault="004E320C">
      <w:pPr>
        <w:pStyle w:val="Heading3"/>
      </w:pPr>
      <w:r>
        <w:t>Critical Inquiry and Meaning Making</w:t>
      </w:r>
    </w:p>
    <w:p w14:paraId="79C5009C" w14:textId="78A0BBFD" w:rsidR="00404213" w:rsidRDefault="004E320C">
      <w:pPr>
        <w:pStyle w:val="ListParagraph"/>
        <w:numPr>
          <w:ilvl w:val="0"/>
          <w:numId w:val="2"/>
        </w:numPr>
      </w:pPr>
      <w:r>
        <w:rPr>
          <w:color w:val="3A3A3A"/>
        </w:rPr>
        <w:t>Guide students to compare information across sources and evaluate reliability, currency, and perspective – including AI-generated outputs.</w:t>
      </w:r>
    </w:p>
    <w:p w14:paraId="79C5009D" w14:textId="3494B029" w:rsidR="00404213" w:rsidRDefault="004E320C">
      <w:pPr>
        <w:pStyle w:val="ListParagraph"/>
        <w:numPr>
          <w:ilvl w:val="0"/>
          <w:numId w:val="2"/>
        </w:numPr>
      </w:pPr>
      <w:r>
        <w:rPr>
          <w:color w:val="3A3A3A"/>
        </w:rPr>
        <w:t xml:space="preserve">Help students understand that AI systems can produce </w:t>
      </w:r>
      <w:r w:rsidR="006C378A">
        <w:rPr>
          <w:color w:val="3A3A3A"/>
        </w:rPr>
        <w:t>plausible sounding</w:t>
      </w:r>
      <w:r>
        <w:rPr>
          <w:color w:val="3A3A3A"/>
        </w:rPr>
        <w:t xml:space="preserve"> but inaccurate, incomplete, or biased information, and that verification remains a human responsibility.</w:t>
      </w:r>
    </w:p>
    <w:p w14:paraId="79C5009E" w14:textId="77777777" w:rsidR="00404213" w:rsidRDefault="004E320C">
      <w:pPr>
        <w:pStyle w:val="ListParagraph"/>
        <w:numPr>
          <w:ilvl w:val="0"/>
          <w:numId w:val="2"/>
        </w:numPr>
      </w:pPr>
      <w:r>
        <w:rPr>
          <w:color w:val="3A3A3A"/>
        </w:rPr>
        <w:t>Design tasks that require students to construct meaning by integrating new information with prior knowledge, rather than accepting automated results as conclusions.</w:t>
      </w:r>
    </w:p>
    <w:p w14:paraId="79C5009F" w14:textId="06180CD5" w:rsidR="00404213" w:rsidRDefault="004E320C">
      <w:pPr>
        <w:pStyle w:val="ListParagraph"/>
        <w:numPr>
          <w:ilvl w:val="0"/>
          <w:numId w:val="2"/>
        </w:numPr>
      </w:pPr>
      <w:r>
        <w:rPr>
          <w:color w:val="3A3A3A"/>
        </w:rPr>
        <w:t>Support students in asking generative questions – about sources, processes, assumptions, and implications – before, during, and after engaging with digital and AI tools.</w:t>
      </w:r>
    </w:p>
    <w:p w14:paraId="79C500A1" w14:textId="77777777" w:rsidR="00404213" w:rsidRDefault="004E320C">
      <w:pPr>
        <w:pStyle w:val="Heading3"/>
      </w:pPr>
      <w:r>
        <w:t>Creativity, Design, and Problem Solving</w:t>
      </w:r>
    </w:p>
    <w:p w14:paraId="79C500A2" w14:textId="5D8DC60F" w:rsidR="00404213" w:rsidRDefault="004E320C">
      <w:pPr>
        <w:pStyle w:val="ListParagraph"/>
        <w:numPr>
          <w:ilvl w:val="0"/>
          <w:numId w:val="2"/>
        </w:numPr>
      </w:pPr>
      <w:r>
        <w:rPr>
          <w:color w:val="3A3A3A"/>
        </w:rPr>
        <w:t>Encourage students to use AI tools as a starting point or sounding board – for brainstorming or testing ideas – while ensuring that creative judgment and decision-making remain with the student.</w:t>
      </w:r>
    </w:p>
    <w:p w14:paraId="79C500A3" w14:textId="77777777" w:rsidR="00404213" w:rsidRDefault="004E320C">
      <w:pPr>
        <w:pStyle w:val="ListParagraph"/>
        <w:numPr>
          <w:ilvl w:val="0"/>
          <w:numId w:val="2"/>
        </w:numPr>
      </w:pPr>
      <w:r>
        <w:rPr>
          <w:color w:val="3A3A3A"/>
        </w:rPr>
        <w:t>Design iterative tasks where students must evaluate, revise, and explain AI-assisted outputs, demonstrating ownership of the design process.</w:t>
      </w:r>
    </w:p>
    <w:p w14:paraId="79C500A4" w14:textId="77777777" w:rsidR="00404213" w:rsidRDefault="004E320C">
      <w:pPr>
        <w:pStyle w:val="ListParagraph"/>
        <w:numPr>
          <w:ilvl w:val="0"/>
          <w:numId w:val="2"/>
        </w:numPr>
      </w:pPr>
      <w:r>
        <w:rPr>
          <w:color w:val="3A3A3A"/>
        </w:rPr>
        <w:t>Maintain clear expectations about when AI assistance is appropriate and when independent creative work is required, and explain the reasoning to students.</w:t>
      </w:r>
    </w:p>
    <w:p w14:paraId="2B66B92E" w14:textId="77777777" w:rsidR="00FE2393" w:rsidRDefault="00FE2393">
      <w:pPr>
        <w:pStyle w:val="Heading3"/>
      </w:pPr>
    </w:p>
    <w:p w14:paraId="79C500A6" w14:textId="7D1861A4" w:rsidR="00404213" w:rsidRDefault="004E320C">
      <w:pPr>
        <w:pStyle w:val="Heading3"/>
      </w:pPr>
      <w:r>
        <w:lastRenderedPageBreak/>
        <w:t>Communication and Collaboration</w:t>
      </w:r>
    </w:p>
    <w:p w14:paraId="79C500A7" w14:textId="77777777" w:rsidR="00404213" w:rsidRDefault="004E320C">
      <w:pPr>
        <w:pStyle w:val="ListParagraph"/>
        <w:numPr>
          <w:ilvl w:val="0"/>
          <w:numId w:val="2"/>
        </w:numPr>
      </w:pPr>
      <w:r>
        <w:rPr>
          <w:color w:val="3A3A3A"/>
        </w:rPr>
        <w:t>Help students communicate clearly and responsibly in digital contexts, attending to audience, purpose, and the implications of what they share.</w:t>
      </w:r>
    </w:p>
    <w:p w14:paraId="79C500A8" w14:textId="77777777" w:rsidR="00404213" w:rsidRDefault="004E320C">
      <w:pPr>
        <w:pStyle w:val="ListParagraph"/>
        <w:numPr>
          <w:ilvl w:val="0"/>
          <w:numId w:val="2"/>
        </w:numPr>
      </w:pPr>
      <w:r>
        <w:rPr>
          <w:color w:val="3A3A3A"/>
        </w:rPr>
        <w:t>Support students in collaborating using shared digital tools, and in navigating the challenges that arise when AI tools are part of group workflows.</w:t>
      </w:r>
    </w:p>
    <w:p w14:paraId="79C500A9" w14:textId="0BCD59C0" w:rsidR="00404213" w:rsidRDefault="004E320C">
      <w:pPr>
        <w:pStyle w:val="ListParagraph"/>
        <w:numPr>
          <w:ilvl w:val="0"/>
          <w:numId w:val="2"/>
        </w:numPr>
      </w:pPr>
      <w:r>
        <w:rPr>
          <w:color w:val="3A3A3A"/>
        </w:rPr>
        <w:t>Encourage students to reflect on how AI-mediated communication differs from direct human interaction – what is gained, what may be lost, and what responsibilities remain.</w:t>
      </w:r>
    </w:p>
    <w:p w14:paraId="79C500AB" w14:textId="77777777" w:rsidR="00404213" w:rsidRDefault="004E320C">
      <w:pPr>
        <w:pStyle w:val="Heading3"/>
      </w:pPr>
      <w:r>
        <w:t>Computational Thinking</w:t>
      </w:r>
    </w:p>
    <w:p w14:paraId="79C500AC" w14:textId="77777777" w:rsidR="00404213" w:rsidRDefault="004E320C">
      <w:pPr>
        <w:pStyle w:val="ListParagraph"/>
        <w:numPr>
          <w:ilvl w:val="0"/>
          <w:numId w:val="2"/>
        </w:numPr>
      </w:pPr>
      <w:r>
        <w:rPr>
          <w:color w:val="3A3A3A"/>
        </w:rPr>
        <w:t>Help students explore how algorithms process inputs to produce outputs, and how changes in data or instructions influence results.</w:t>
      </w:r>
    </w:p>
    <w:p w14:paraId="79C500AD" w14:textId="77777777" w:rsidR="00404213" w:rsidRDefault="004E320C">
      <w:pPr>
        <w:pStyle w:val="ListParagraph"/>
        <w:numPr>
          <w:ilvl w:val="0"/>
          <w:numId w:val="2"/>
        </w:numPr>
      </w:pPr>
      <w:r>
        <w:rPr>
          <w:color w:val="3A3A3A"/>
        </w:rPr>
        <w:t>Support students in understanding what AI systems optimise for, what they cannot do, and where human interpretation and judgment remain essential.</w:t>
      </w:r>
    </w:p>
    <w:p w14:paraId="79C500AE" w14:textId="77777777" w:rsidR="00404213" w:rsidRDefault="004E320C">
      <w:pPr>
        <w:pStyle w:val="ListParagraph"/>
        <w:numPr>
          <w:ilvl w:val="0"/>
          <w:numId w:val="2"/>
        </w:numPr>
      </w:pPr>
      <w:r>
        <w:rPr>
          <w:color w:val="3A3A3A"/>
        </w:rPr>
        <w:t>Connect computational thinking to real-world contexts: how search algorithms rank results, how recommendation systems decide what to show, how data is used to train models.</w:t>
      </w:r>
    </w:p>
    <w:p w14:paraId="79C500AF" w14:textId="77777777" w:rsidR="00404213" w:rsidRPr="00BC76FC" w:rsidRDefault="004E320C">
      <w:pPr>
        <w:pStyle w:val="ListParagraph"/>
        <w:numPr>
          <w:ilvl w:val="0"/>
          <w:numId w:val="2"/>
        </w:numPr>
      </w:pPr>
      <w:r>
        <w:rPr>
          <w:color w:val="3A3A3A"/>
        </w:rPr>
        <w:t>Reinforce that computational thinking is relevant across every subject and career path, not only for students who plan to code.</w:t>
      </w:r>
    </w:p>
    <w:p w14:paraId="0CA8B101" w14:textId="77777777" w:rsidR="00BC76FC" w:rsidRDefault="00BC76FC" w:rsidP="00BC76FC"/>
    <w:p w14:paraId="2C23FA04" w14:textId="77777777" w:rsidR="00705E45" w:rsidRDefault="00705E45" w:rsidP="00705E45">
      <w:pPr>
        <w:pStyle w:val="Heading1"/>
        <w:pageBreakBefore/>
      </w:pPr>
      <w:bookmarkStart w:id="6" w:name="_Toc226414399b"/>
      <w:r>
        <w:lastRenderedPageBreak/>
        <w:t>Achievement Indicators at a Glance – K–12</w:t>
      </w:r>
      <w:bookmarkEnd w:id="6"/>
    </w:p>
    <w:p w14:paraId="7B3B461D" w14:textId="77777777" w:rsidR="00705E45" w:rsidRDefault="00705E45" w:rsidP="00705E45">
      <w:pPr>
        <w:spacing w:before="80" w:after="120"/>
      </w:pPr>
      <w:r>
        <w:rPr>
          <w:color w:val="3A3A3A"/>
        </w:rPr>
        <w:t>The following tables show all six components across the K–12 span. Use them to see how competencies develop from K–2 through to 9–12, or to plan for coherence across grade levels. For detailed indicators, planning notes, and the With / Through / About / Without AI planning tables, see the grade-band sections that follow.</w:t>
      </w:r>
    </w:p>
    <w:p w14:paraId="1000000E" w14:textId="77777777" w:rsidR="00404213" w:rsidRDefault="004E320C">
      <w:pPr>
        <w:pStyle w:val="Heading2"/>
      </w:pPr>
      <w:r>
        <w:t>Digital Citizenship</w:t>
      </w:r>
    </w:p>
    <w:tbl>
      <w:tblPr>
        <w:tblW w:w="0" w:type="auto"/>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4"/>
        <w:gridCol w:w="1681"/>
        <w:gridCol w:w="1851"/>
        <w:gridCol w:w="2035"/>
        <w:gridCol w:w="1987"/>
      </w:tblGrid>
      <w:tr w:rsidR="00911954" w14:paraId="7BFF9596" w14:textId="77777777" w:rsidTr="00705E45">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52CD77C4" w14:textId="77777777" w:rsidR="00911954" w:rsidRDefault="00933C80">
            <w:r>
              <w:rPr>
                <w:b/>
                <w:bCs/>
                <w:color w:val="FFFFFF"/>
                <w:sz w:val="20"/>
                <w:szCs w:val="20"/>
              </w:rPr>
              <w:t>Achievement Indicators</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2F787CF6" w14:textId="77777777" w:rsidR="00911954" w:rsidRDefault="00933C80">
            <w:r>
              <w:rPr>
                <w:b/>
                <w:bCs/>
                <w:color w:val="FFFFFF"/>
                <w:sz w:val="20"/>
                <w:szCs w:val="20"/>
              </w:rPr>
              <w:t>K–2</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3C5EAC47" w14:textId="77777777" w:rsidR="00911954" w:rsidRDefault="00933C80">
            <w:r>
              <w:rPr>
                <w:b/>
                <w:bCs/>
                <w:color w:val="FFFFFF"/>
                <w:sz w:val="20"/>
                <w:szCs w:val="20"/>
              </w:rPr>
              <w:t>3–5</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17040181" w14:textId="77777777" w:rsidR="00911954" w:rsidRDefault="00933C80">
            <w:r>
              <w:rPr>
                <w:b/>
                <w:bCs/>
                <w:color w:val="FFFFFF"/>
                <w:sz w:val="20"/>
                <w:szCs w:val="20"/>
              </w:rPr>
              <w:t>6–8</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0FBA5FF3" w14:textId="77777777" w:rsidR="00911954" w:rsidRDefault="00933C80">
            <w:r>
              <w:rPr>
                <w:b/>
                <w:bCs/>
                <w:color w:val="FFFFFF"/>
                <w:sz w:val="20"/>
                <w:szCs w:val="20"/>
              </w:rPr>
              <w:t>9–12</w:t>
            </w:r>
          </w:p>
        </w:tc>
      </w:tr>
      <w:tr w:rsidR="00911954" w14:paraId="2E388B73"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71A910F" w14:textId="77777777" w:rsidR="00911954" w:rsidRDefault="00933C80">
            <w:r>
              <w:rPr>
                <w:b/>
                <w:bCs/>
                <w:color w:val="1A3A5C"/>
                <w:sz w:val="18"/>
                <w:szCs w:val="18"/>
              </w:rPr>
              <w:t>Rights, Responsibilities, and Respectful Participation</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13B9FC6" w14:textId="77777777" w:rsidR="00911954" w:rsidRDefault="00933C80">
            <w:r>
              <w:rPr>
                <w:color w:val="3A3A3A"/>
                <w:sz w:val="17"/>
                <w:szCs w:val="17"/>
              </w:rPr>
              <w:t>Recognise that people should be kind and respectful when using digital tools. With guidance, practise safe and polite behaviour online.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76D5908" w14:textId="77777777" w:rsidR="00911954" w:rsidRDefault="00933C80">
            <w:r>
              <w:rPr>
                <w:color w:val="3A3A3A"/>
                <w:sz w:val="17"/>
                <w:szCs w:val="17"/>
              </w:rPr>
              <w:t>Describe basic rights and responsibilities when using digital and AI tools. Demonstrate positive and responsible behaviour in digital learning activities.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8FD432C" w14:textId="77777777" w:rsidR="00911954" w:rsidRDefault="00933C80">
            <w:r>
              <w:rPr>
                <w:color w:val="3A3A3A"/>
                <w:sz w:val="17"/>
                <w:szCs w:val="17"/>
              </w:rPr>
              <w:t>Explain the responsibilities of participating in digital and AI-mediated environments, including respectful communication, ethical use, and awareness of how actions affect others.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706E2D4" w14:textId="77777777" w:rsidR="00911954" w:rsidRDefault="00933C80">
            <w:r>
              <w:rPr>
                <w:color w:val="3A3A3A"/>
                <w:sz w:val="17"/>
                <w:szCs w:val="17"/>
              </w:rPr>
              <w:t>Critically evaluate personal and societal responsibilities in digital and AI-mediated spaces. Demonstrate leadership in promoting respectful, ethical, and inclusive participation.</w:t>
            </w:r>
          </w:p>
        </w:tc>
      </w:tr>
      <w:tr w:rsidR="00911954" w14:paraId="78372807"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A4A899A" w14:textId="77777777" w:rsidR="00911954" w:rsidRDefault="00933C80">
            <w:r>
              <w:rPr>
                <w:b/>
                <w:bCs/>
                <w:color w:val="1A3A5C"/>
                <w:sz w:val="18"/>
                <w:szCs w:val="18"/>
              </w:rPr>
              <w:t>Privacy, Data Awareness, and Personal Information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88DB615" w14:textId="77777777" w:rsidR="00911954" w:rsidRDefault="00933C80">
            <w:r>
              <w:rPr>
                <w:color w:val="3A3A3A"/>
                <w:sz w:val="17"/>
                <w:szCs w:val="17"/>
              </w:rPr>
              <w:t>Recognise that personal information should be protected online. With guidance, identify safe ways to use digital and AI tools without sharing private information.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F8F1500" w14:textId="77777777" w:rsidR="00911954" w:rsidRDefault="00933C80">
            <w:r>
              <w:rPr>
                <w:color w:val="3A3A3A"/>
                <w:sz w:val="17"/>
                <w:szCs w:val="17"/>
              </w:rPr>
              <w:t>Identify what types of personal information should be kept private. Explain why some tools collect information and why this matters.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F2584E2" w14:textId="77777777" w:rsidR="00911954" w:rsidRDefault="00933C80">
            <w:r>
              <w:rPr>
                <w:color w:val="3A3A3A"/>
                <w:sz w:val="17"/>
                <w:szCs w:val="17"/>
              </w:rPr>
              <w:t>Analyse how digital platforms and AI systems collect, store, and use personal data. Apply strategies to protect privacy and make informed choices.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D678A73" w14:textId="77777777" w:rsidR="00911954" w:rsidRDefault="00933C80">
            <w:r>
              <w:rPr>
                <w:color w:val="3A3A3A"/>
                <w:sz w:val="17"/>
                <w:szCs w:val="17"/>
              </w:rPr>
              <w:t>Evaluate the implications of data collection, surveillance, and algorithmic profiling. Advocate for responsible data practices.</w:t>
            </w:r>
          </w:p>
        </w:tc>
      </w:tr>
      <w:tr w:rsidR="00911954" w14:paraId="11761F62"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70794F8" w14:textId="77777777" w:rsidR="00911954" w:rsidRDefault="00933C80">
            <w:r>
              <w:rPr>
                <w:b/>
                <w:bCs/>
                <w:color w:val="1A3A5C"/>
                <w:sz w:val="18"/>
                <w:szCs w:val="18"/>
              </w:rPr>
              <w:t>Ethical Use, Attribution, and Academic Integrity</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8EAD4D1" w14:textId="77777777" w:rsidR="00911954" w:rsidRDefault="00933C80">
            <w:r>
              <w:rPr>
                <w:color w:val="3A3A3A"/>
                <w:sz w:val="17"/>
                <w:szCs w:val="17"/>
              </w:rPr>
              <w:t>Recognise that work created by others belongs to them. With guidance, give simple credit when using digital or AI-generated content.</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3F35753" w14:textId="77777777" w:rsidR="00911954" w:rsidRDefault="00933C80">
            <w:r>
              <w:rPr>
                <w:color w:val="3A3A3A"/>
                <w:sz w:val="17"/>
                <w:szCs w:val="17"/>
              </w:rPr>
              <w:t>Explain why it is important to give credit for ideas, images, or text found online or suggested by AI tools. Demonstrate honest and responsible use.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969FFAB" w14:textId="77777777" w:rsidR="00911954" w:rsidRDefault="00933C80">
            <w:r>
              <w:rPr>
                <w:color w:val="3A3A3A"/>
                <w:sz w:val="17"/>
                <w:szCs w:val="17"/>
              </w:rPr>
              <w:t>Apply principles of academic integrity when using digital and AI tools, including citing sources and distinguishing personal work from AI-assisted contributions.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28207E8" w14:textId="77777777" w:rsidR="00911954" w:rsidRDefault="00933C80">
            <w:r>
              <w:rPr>
                <w:color w:val="3A3A3A"/>
                <w:sz w:val="17"/>
                <w:szCs w:val="17"/>
              </w:rPr>
              <w:t>Critically evaluate issues of authorship, ownership, and intellectual property in AI-mediated creation. Demonstrate transparent and ethical attribution practices.</w:t>
            </w:r>
          </w:p>
        </w:tc>
      </w:tr>
      <w:tr w:rsidR="00911954" w14:paraId="75A3F865"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B9EACBE" w14:textId="77777777" w:rsidR="00911954" w:rsidRDefault="00933C80">
            <w:r>
              <w:rPr>
                <w:b/>
                <w:bCs/>
                <w:color w:val="1A3A5C"/>
                <w:sz w:val="18"/>
                <w:szCs w:val="18"/>
              </w:rPr>
              <w:t>Understanding Digital and AI Influence on Society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1155F36E" w14:textId="77777777" w:rsidR="00911954" w:rsidRDefault="00933C80">
            <w:r>
              <w:rPr>
                <w:color w:val="3A3A3A"/>
                <w:sz w:val="17"/>
                <w:szCs w:val="17"/>
              </w:rPr>
              <w:t>Recognise that digital tools and AI can help people learn and solve problems but may not always be correct.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96886EC" w14:textId="77777777" w:rsidR="00911954" w:rsidRDefault="00933C80">
            <w:r>
              <w:rPr>
                <w:color w:val="3A3A3A"/>
                <w:sz w:val="17"/>
                <w:szCs w:val="17"/>
              </w:rPr>
              <w:t>Describe ways digital and AI technologies influence how people communicate, learn, and make decisions.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A0CDBE9" w14:textId="77777777" w:rsidR="00911954" w:rsidRDefault="00933C80">
            <w:r>
              <w:rPr>
                <w:color w:val="3A3A3A"/>
                <w:sz w:val="17"/>
                <w:szCs w:val="17"/>
              </w:rPr>
              <w:t>Analyse how digital platforms and AI systems shape information access, communication patterns, and social interactions.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A5D3AC2" w14:textId="77777777" w:rsidR="00911954" w:rsidRDefault="00933C80">
            <w:r>
              <w:rPr>
                <w:color w:val="3A3A3A"/>
                <w:sz w:val="17"/>
                <w:szCs w:val="17"/>
              </w:rPr>
              <w:t>Critically examine societal, cultural, and economic impacts of digital and AI technologies, including issues of equity, bias, and access.</w:t>
            </w:r>
          </w:p>
        </w:tc>
      </w:tr>
      <w:tr w:rsidR="00911954" w14:paraId="1EC73953"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E7D2551" w14:textId="77777777" w:rsidR="00911954" w:rsidRDefault="00933C80">
            <w:r>
              <w:rPr>
                <w:b/>
                <w:bCs/>
                <w:color w:val="1A3A5C"/>
                <w:sz w:val="18"/>
                <w:szCs w:val="18"/>
              </w:rPr>
              <w:t>Safety, Security, and Responsible Decision-Making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20D5A30" w14:textId="77777777" w:rsidR="00911954" w:rsidRDefault="00933C80">
            <w:r>
              <w:rPr>
                <w:color w:val="3A3A3A"/>
                <w:sz w:val="17"/>
                <w:szCs w:val="17"/>
              </w:rPr>
              <w:t>Follow classroom rules for staying safe online and recognise that some digital or AI content may not be appropriate or accurate.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5499B09" w14:textId="77777777" w:rsidR="00911954" w:rsidRDefault="00933C80">
            <w:r>
              <w:rPr>
                <w:color w:val="3A3A3A"/>
                <w:sz w:val="17"/>
                <w:szCs w:val="17"/>
              </w:rPr>
              <w:t>Demonstrate safe and responsible decision-making when using digital and AI tools.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3CD7992" w14:textId="77777777" w:rsidR="00911954" w:rsidRDefault="00933C80">
            <w:r>
              <w:rPr>
                <w:color w:val="3A3A3A"/>
                <w:sz w:val="17"/>
                <w:szCs w:val="17"/>
              </w:rPr>
              <w:t>Evaluate online safety and security risks, including misinformation and inappropriate use of AI tools.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CBD8C96" w14:textId="77777777" w:rsidR="00911954" w:rsidRDefault="00933C80">
            <w:r>
              <w:rPr>
                <w:color w:val="3A3A3A"/>
                <w:sz w:val="17"/>
                <w:szCs w:val="17"/>
              </w:rPr>
              <w:t>Assess complex digital safety challenges such as deepfakes, misinformation, and malicious AI uses, and apply strategies to mitigate risks.</w:t>
            </w:r>
          </w:p>
        </w:tc>
      </w:tr>
      <w:tr w:rsidR="00911954" w14:paraId="0E71C2F5"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BEEEF08" w14:textId="77777777" w:rsidR="00911954" w:rsidRDefault="00933C80">
            <w:r>
              <w:rPr>
                <w:b/>
                <w:bCs/>
                <w:color w:val="1A3A5C"/>
                <w:sz w:val="18"/>
                <w:szCs w:val="18"/>
              </w:rPr>
              <w:t xml:space="preserve">Civic Engagement and Contributing </w:t>
            </w:r>
            <w:r>
              <w:rPr>
                <w:b/>
                <w:bCs/>
                <w:color w:val="1A3A5C"/>
                <w:sz w:val="18"/>
                <w:szCs w:val="18"/>
              </w:rPr>
              <w:lastRenderedPageBreak/>
              <w:t>to the Common Good</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854E37D" w14:textId="77777777" w:rsidR="00911954" w:rsidRDefault="00933C80">
            <w:r>
              <w:rPr>
                <w:color w:val="3A3A3A"/>
                <w:sz w:val="17"/>
                <w:szCs w:val="17"/>
              </w:rPr>
              <w:lastRenderedPageBreak/>
              <w:t xml:space="preserve">Use digital tools to share positive </w:t>
            </w:r>
            <w:r>
              <w:rPr>
                <w:color w:val="3A3A3A"/>
                <w:sz w:val="17"/>
                <w:szCs w:val="17"/>
              </w:rPr>
              <w:lastRenderedPageBreak/>
              <w:t>messages or help others in the classroom community.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BA82D97" w14:textId="77777777" w:rsidR="00911954" w:rsidRDefault="00933C80">
            <w:r>
              <w:rPr>
                <w:color w:val="3A3A3A"/>
                <w:sz w:val="17"/>
                <w:szCs w:val="17"/>
              </w:rPr>
              <w:lastRenderedPageBreak/>
              <w:t xml:space="preserve">Participate in digital projects that support </w:t>
            </w:r>
            <w:r>
              <w:rPr>
                <w:color w:val="3A3A3A"/>
                <w:sz w:val="17"/>
                <w:szCs w:val="17"/>
              </w:rPr>
              <w:lastRenderedPageBreak/>
              <w:t>classroom or community goals and explain how technology can help others.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DE9EB60" w14:textId="77777777" w:rsidR="00911954" w:rsidRDefault="00933C80">
            <w:r>
              <w:rPr>
                <w:color w:val="3A3A3A"/>
                <w:sz w:val="17"/>
                <w:szCs w:val="17"/>
              </w:rPr>
              <w:lastRenderedPageBreak/>
              <w:t xml:space="preserve">Use digital and AI tools to contribute to </w:t>
            </w:r>
            <w:r>
              <w:rPr>
                <w:color w:val="3A3A3A"/>
                <w:sz w:val="17"/>
                <w:szCs w:val="17"/>
              </w:rPr>
              <w:lastRenderedPageBreak/>
              <w:t>collaborative projects addressing real-world issues.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1F77C8C" w14:textId="77777777" w:rsidR="00911954" w:rsidRDefault="00933C80">
            <w:r>
              <w:rPr>
                <w:color w:val="3A3A3A"/>
                <w:sz w:val="17"/>
                <w:szCs w:val="17"/>
              </w:rPr>
              <w:lastRenderedPageBreak/>
              <w:t xml:space="preserve">Design and lead digital and AI-mediated </w:t>
            </w:r>
            <w:r>
              <w:rPr>
                <w:color w:val="3A3A3A"/>
                <w:sz w:val="17"/>
                <w:szCs w:val="17"/>
              </w:rPr>
              <w:lastRenderedPageBreak/>
              <w:t>initiatives that promote civic engagement and positive social change.</w:t>
            </w:r>
          </w:p>
        </w:tc>
      </w:tr>
    </w:tbl>
    <w:p w14:paraId="1000000F" w14:textId="77777777" w:rsidR="00404213" w:rsidRDefault="00404213">
      <w:pPr>
        <w:spacing w:after="80"/>
      </w:pPr>
    </w:p>
    <w:p w14:paraId="10000010" w14:textId="77777777" w:rsidR="00404213" w:rsidRDefault="004E320C">
      <w:pPr>
        <w:pStyle w:val="Heading2"/>
      </w:pPr>
      <w:r>
        <w:t>Digital Health and Wellness</w:t>
      </w:r>
    </w:p>
    <w:tbl>
      <w:tblPr>
        <w:tblW w:w="0" w:type="auto"/>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40"/>
        <w:gridCol w:w="1750"/>
        <w:gridCol w:w="1897"/>
        <w:gridCol w:w="1885"/>
        <w:gridCol w:w="2086"/>
      </w:tblGrid>
      <w:tr w:rsidR="00911954" w14:paraId="1036B2B1" w14:textId="77777777" w:rsidTr="00705E45">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3D50D80B" w14:textId="77777777" w:rsidR="00911954" w:rsidRDefault="00933C80">
            <w:r>
              <w:rPr>
                <w:b/>
                <w:bCs/>
                <w:color w:val="FFFFFF"/>
                <w:sz w:val="20"/>
                <w:szCs w:val="20"/>
              </w:rPr>
              <w:t>Achievement Indicators</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17D00D3" w14:textId="77777777" w:rsidR="00911954" w:rsidRDefault="00933C80">
            <w:r>
              <w:rPr>
                <w:b/>
                <w:bCs/>
                <w:color w:val="FFFFFF"/>
                <w:sz w:val="20"/>
                <w:szCs w:val="20"/>
              </w:rPr>
              <w:t>K–2</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13958EE6" w14:textId="77777777" w:rsidR="00911954" w:rsidRDefault="00933C80">
            <w:r>
              <w:rPr>
                <w:b/>
                <w:bCs/>
                <w:color w:val="FFFFFF"/>
                <w:sz w:val="20"/>
                <w:szCs w:val="20"/>
              </w:rPr>
              <w:t>3–5</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B97C4C6" w14:textId="77777777" w:rsidR="00911954" w:rsidRDefault="00933C80">
            <w:r>
              <w:rPr>
                <w:b/>
                <w:bCs/>
                <w:color w:val="FFFFFF"/>
                <w:sz w:val="20"/>
                <w:szCs w:val="20"/>
              </w:rPr>
              <w:t>6–8</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3864DB1D" w14:textId="77777777" w:rsidR="00911954" w:rsidRDefault="00933C80">
            <w:r>
              <w:rPr>
                <w:b/>
                <w:bCs/>
                <w:color w:val="FFFFFF"/>
                <w:sz w:val="20"/>
                <w:szCs w:val="20"/>
              </w:rPr>
              <w:t>9–12</w:t>
            </w:r>
          </w:p>
        </w:tc>
      </w:tr>
      <w:tr w:rsidR="00911954" w14:paraId="7946CC58"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D71EAE6" w14:textId="77777777" w:rsidR="00911954" w:rsidRDefault="00933C80">
            <w:r>
              <w:rPr>
                <w:b/>
                <w:bCs/>
                <w:color w:val="1A3A5C"/>
                <w:sz w:val="18"/>
                <w:szCs w:val="18"/>
              </w:rPr>
              <w:t>Awareness of Technology Use and Feelings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364D2EAE" w14:textId="77777777" w:rsidR="00911954" w:rsidRDefault="00933C80">
            <w:r>
              <w:rPr>
                <w:color w:val="3A3A3A"/>
                <w:sz w:val="17"/>
                <w:szCs w:val="17"/>
              </w:rPr>
              <w:t>Recognise that using digital tools can make people feel happy, frustrated, or tired. Identify when it is time to take breaks.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A049ABC" w14:textId="77777777" w:rsidR="00911954" w:rsidRDefault="00933C80">
            <w:r>
              <w:rPr>
                <w:color w:val="3A3A3A"/>
                <w:sz w:val="17"/>
                <w:szCs w:val="17"/>
              </w:rPr>
              <w:t>Describe how different digital and AI-mediated activities affect emotions, attention, and energy levels.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DB0E9C0" w14:textId="77777777" w:rsidR="00911954" w:rsidRDefault="00933C80">
            <w:r>
              <w:rPr>
                <w:color w:val="3A3A3A"/>
                <w:sz w:val="17"/>
                <w:szCs w:val="17"/>
              </w:rPr>
              <w:t>Explain how extended use of digital and AI tools can influence concentration, motivation, and emotional well-being.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7044137" w14:textId="77777777" w:rsidR="00911954" w:rsidRDefault="00933C80">
            <w:r>
              <w:rPr>
                <w:color w:val="3A3A3A"/>
                <w:sz w:val="17"/>
                <w:szCs w:val="17"/>
              </w:rPr>
              <w:t>Evaluate the cognitive and emotional impacts of sustained engagement with digital and AI-mediated environments and develop strategies to maintain well-being.</w:t>
            </w:r>
          </w:p>
        </w:tc>
      </w:tr>
      <w:tr w:rsidR="00911954" w14:paraId="063A1B88"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C1A456E" w14:textId="77777777" w:rsidR="00911954" w:rsidRDefault="00933C80">
            <w:r>
              <w:rPr>
                <w:b/>
                <w:bCs/>
                <w:color w:val="1A3A5C"/>
                <w:sz w:val="18"/>
                <w:szCs w:val="18"/>
              </w:rPr>
              <w:t>Balanced Technology Habits and Self-Regulation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6E65160" w14:textId="77777777" w:rsidR="00911954" w:rsidRDefault="00933C80">
            <w:r>
              <w:rPr>
                <w:color w:val="3A3A3A"/>
                <w:sz w:val="17"/>
                <w:szCs w:val="17"/>
              </w:rPr>
              <w:t>Follow routines for balanced use of digital tools and practise stopping and refocusing after screen use.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CCC7D22" w14:textId="77777777" w:rsidR="00911954" w:rsidRDefault="00933C80">
            <w:r>
              <w:rPr>
                <w:color w:val="3A3A3A"/>
                <w:sz w:val="17"/>
                <w:szCs w:val="17"/>
              </w:rPr>
              <w:t>Demonstrate balanced use of digital and AI tools by alternating between online and offline activities.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BE9501A" w14:textId="77777777" w:rsidR="00911954" w:rsidRDefault="00933C80">
            <w:r>
              <w:rPr>
                <w:color w:val="3A3A3A"/>
                <w:sz w:val="17"/>
                <w:szCs w:val="17"/>
              </w:rPr>
              <w:t>Analyse personal technology habits and set goals to manage time, attention, and balance between digital and offline work.</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0B2CB9D" w14:textId="77777777" w:rsidR="00911954" w:rsidRDefault="00933C80">
            <w:r>
              <w:rPr>
                <w:color w:val="3A3A3A"/>
                <w:sz w:val="17"/>
                <w:szCs w:val="17"/>
              </w:rPr>
              <w:t>Evaluate personal patterns of technology use and implement plans to manage distractions and support sustained attention.</w:t>
            </w:r>
          </w:p>
        </w:tc>
      </w:tr>
      <w:tr w:rsidR="00911954" w14:paraId="315EEC5E"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E3EED8B" w14:textId="77777777" w:rsidR="00911954" w:rsidRDefault="00933C80">
            <w:r>
              <w:rPr>
                <w:b/>
                <w:bCs/>
                <w:color w:val="1A3A5C"/>
                <w:sz w:val="18"/>
                <w:szCs w:val="18"/>
              </w:rPr>
              <w:t>Attention, Cognitive Load, and Focus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F2BF617" w14:textId="77777777" w:rsidR="00911954" w:rsidRDefault="00933C80">
            <w:r>
              <w:rPr>
                <w:color w:val="3A3A3A"/>
                <w:sz w:val="17"/>
                <w:szCs w:val="17"/>
              </w:rPr>
              <w:t>Recognise that too many sounds or images on a screen can make it hard to think.</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48CAF4A" w14:textId="77777777" w:rsidR="00911954" w:rsidRDefault="00933C80">
            <w:r>
              <w:rPr>
                <w:color w:val="3A3A3A"/>
                <w:sz w:val="17"/>
                <w:szCs w:val="17"/>
              </w:rPr>
              <w:t>Explain how digital features or AI suggestions can make it harder to concentrate and demonstrate strategies to stay focused.</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42D890C" w14:textId="77777777" w:rsidR="00911954" w:rsidRDefault="00933C80">
            <w:r>
              <w:rPr>
                <w:color w:val="3A3A3A"/>
                <w:sz w:val="17"/>
                <w:szCs w:val="17"/>
              </w:rPr>
              <w:t>Analyse how notifications and automated prompts increase cognitive load and apply strategies to manage focus.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1EF38B2" w14:textId="77777777" w:rsidR="00911954" w:rsidRDefault="00933C80">
            <w:r>
              <w:rPr>
                <w:color w:val="3A3A3A"/>
                <w:sz w:val="17"/>
                <w:szCs w:val="17"/>
              </w:rPr>
              <w:t>Evaluate how digital and AI platform design influences attention and productivity and apply advanced self-management strategies.</w:t>
            </w:r>
          </w:p>
        </w:tc>
      </w:tr>
      <w:tr w:rsidR="00911954" w14:paraId="69E36F6A"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19E949D" w14:textId="77777777" w:rsidR="00911954" w:rsidRDefault="00933C80">
            <w:r>
              <w:rPr>
                <w:b/>
                <w:bCs/>
                <w:color w:val="1A3A5C"/>
                <w:sz w:val="18"/>
                <w:szCs w:val="18"/>
              </w:rPr>
              <w:t>Healthy Identity, Relationships, and Online Interactions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BB802EE" w14:textId="77777777" w:rsidR="00911954" w:rsidRDefault="00933C80">
            <w:r>
              <w:rPr>
                <w:color w:val="3A3A3A"/>
                <w:sz w:val="17"/>
                <w:szCs w:val="17"/>
              </w:rPr>
              <w:t>Recognise that people have feelings online and communicate kindly using digital tools.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D5551A2" w14:textId="77777777" w:rsidR="00911954" w:rsidRDefault="00933C80">
            <w:r>
              <w:rPr>
                <w:color w:val="3A3A3A"/>
                <w:sz w:val="17"/>
                <w:szCs w:val="17"/>
              </w:rPr>
              <w:t>Explain how respectful communication in digital and AI-mediated environments supports positive relationships.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D298048" w14:textId="77777777" w:rsidR="00911954" w:rsidRDefault="00933C80">
            <w:r>
              <w:rPr>
                <w:color w:val="3A3A3A"/>
                <w:sz w:val="17"/>
                <w:szCs w:val="17"/>
              </w:rPr>
              <w:t>Analyse how digital and AI-mediated communication can influence relationships and self-image.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C2B0820" w14:textId="77777777" w:rsidR="00911954" w:rsidRDefault="00933C80">
            <w:r>
              <w:rPr>
                <w:color w:val="3A3A3A"/>
                <w:sz w:val="17"/>
                <w:szCs w:val="17"/>
              </w:rPr>
              <w:t>Evaluate how digital platforms and AI-mediated communication shape identity and belonging and apply strategies to maintain healthy boundaries.</w:t>
            </w:r>
          </w:p>
        </w:tc>
      </w:tr>
      <w:tr w:rsidR="00911954" w14:paraId="6D4E8AED"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53633C3" w14:textId="77777777" w:rsidR="00911954" w:rsidRDefault="00933C80">
            <w:r>
              <w:rPr>
                <w:b/>
                <w:bCs/>
                <w:color w:val="1A3A5C"/>
                <w:sz w:val="18"/>
                <w:szCs w:val="18"/>
              </w:rPr>
              <w:t>Agency, Autonomy, and Dependence on Technology</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B6C9C27" w14:textId="77777777" w:rsidR="00911954" w:rsidRDefault="00933C80">
            <w:r>
              <w:rPr>
                <w:color w:val="3A3A3A"/>
                <w:sz w:val="17"/>
                <w:szCs w:val="17"/>
              </w:rPr>
              <w:t>Recognise that digital and AI tools can help learning but that they still need to think on their own.</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30AF559E" w14:textId="77777777" w:rsidR="00911954" w:rsidRDefault="00933C80">
            <w:r>
              <w:rPr>
                <w:color w:val="3A3A3A"/>
                <w:sz w:val="17"/>
                <w:szCs w:val="17"/>
              </w:rPr>
              <w:t>Describe how digital and AI tools support learning while still requiring personal effort and thinking.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17452E2" w14:textId="77777777" w:rsidR="00911954" w:rsidRDefault="00933C80">
            <w:r>
              <w:rPr>
                <w:color w:val="3A3A3A"/>
                <w:sz w:val="17"/>
                <w:szCs w:val="17"/>
              </w:rPr>
              <w:t>Analyse the balance between using AI supports and developing independent skills.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69C82B0" w14:textId="77777777" w:rsidR="00911954" w:rsidRDefault="00933C80">
            <w:r>
              <w:rPr>
                <w:color w:val="3A3A3A"/>
                <w:sz w:val="17"/>
                <w:szCs w:val="17"/>
              </w:rPr>
              <w:t>Evaluate risks of overreliance on AI and demonstrate metacognitive awareness of when to use AI strategically and when to prioritise independent reasoning.</w:t>
            </w:r>
          </w:p>
        </w:tc>
      </w:tr>
      <w:tr w:rsidR="00911954" w14:paraId="593367BD"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934A300" w14:textId="77777777" w:rsidR="00911954" w:rsidRDefault="00933C80">
            <w:r>
              <w:rPr>
                <w:b/>
                <w:bCs/>
                <w:color w:val="1A3A5C"/>
                <w:sz w:val="18"/>
                <w:szCs w:val="18"/>
              </w:rPr>
              <w:t>Well-Being in Technology- and AI-Mediated Learning Environments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35E2F68" w14:textId="77777777" w:rsidR="00911954" w:rsidRDefault="00933C80">
            <w:r>
              <w:rPr>
                <w:color w:val="3A3A3A"/>
                <w:sz w:val="17"/>
                <w:szCs w:val="17"/>
              </w:rPr>
              <w:t>Identify simple rules for healthy and safe use of digital tools.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F4DA515" w14:textId="77777777" w:rsidR="00911954" w:rsidRDefault="00933C80">
            <w:r>
              <w:rPr>
                <w:color w:val="3A3A3A"/>
                <w:sz w:val="17"/>
                <w:szCs w:val="17"/>
              </w:rPr>
              <w:t>Explain how classroom routines support healthy use of digital and AI tools.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0C32404" w14:textId="77777777" w:rsidR="00911954" w:rsidRDefault="00933C80">
            <w:r>
              <w:rPr>
                <w:color w:val="3A3A3A"/>
                <w:sz w:val="17"/>
                <w:szCs w:val="17"/>
              </w:rPr>
              <w:t>Analyse how technology-rich learning environments can be designed to support focus and inclusion.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949A45D" w14:textId="77777777" w:rsidR="00911954" w:rsidRDefault="00933C80">
            <w:r>
              <w:rPr>
                <w:color w:val="3A3A3A"/>
                <w:sz w:val="17"/>
                <w:szCs w:val="17"/>
              </w:rPr>
              <w:t>Evaluate institutional and personal practices that promote healthy, ethical, and sustainable technology use.</w:t>
            </w:r>
          </w:p>
        </w:tc>
      </w:tr>
    </w:tbl>
    <w:p w14:paraId="10000011" w14:textId="77777777" w:rsidR="00404213" w:rsidRDefault="00404213">
      <w:pPr>
        <w:spacing w:after="80"/>
      </w:pPr>
    </w:p>
    <w:p w14:paraId="10000012" w14:textId="77777777" w:rsidR="00404213" w:rsidRDefault="004E320C">
      <w:pPr>
        <w:pStyle w:val="Heading2"/>
      </w:pPr>
      <w:r>
        <w:lastRenderedPageBreak/>
        <w:t>Critical Inquiry and Meaning Making</w:t>
      </w:r>
    </w:p>
    <w:tbl>
      <w:tblPr>
        <w:tblW w:w="0" w:type="auto"/>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48"/>
        <w:gridCol w:w="1901"/>
        <w:gridCol w:w="1825"/>
        <w:gridCol w:w="1894"/>
        <w:gridCol w:w="2090"/>
      </w:tblGrid>
      <w:tr w:rsidR="00911954" w14:paraId="1840EB9E" w14:textId="77777777" w:rsidTr="00705E45">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241FA357" w14:textId="77777777" w:rsidR="00911954" w:rsidRDefault="00933C80">
            <w:r>
              <w:rPr>
                <w:b/>
                <w:bCs/>
                <w:color w:val="FFFFFF"/>
                <w:sz w:val="20"/>
                <w:szCs w:val="20"/>
              </w:rPr>
              <w:t>Achievement Indicators</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CCA06BC" w14:textId="77777777" w:rsidR="00911954" w:rsidRDefault="00933C80">
            <w:r>
              <w:rPr>
                <w:b/>
                <w:bCs/>
                <w:color w:val="FFFFFF"/>
                <w:sz w:val="20"/>
                <w:szCs w:val="20"/>
              </w:rPr>
              <w:t>K–2</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1D715B1A" w14:textId="77777777" w:rsidR="00911954" w:rsidRDefault="00933C80">
            <w:r>
              <w:rPr>
                <w:b/>
                <w:bCs/>
                <w:color w:val="FFFFFF"/>
                <w:sz w:val="20"/>
                <w:szCs w:val="20"/>
              </w:rPr>
              <w:t>3–5</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20C0B137" w14:textId="77777777" w:rsidR="00911954" w:rsidRDefault="00933C80">
            <w:r>
              <w:rPr>
                <w:b/>
                <w:bCs/>
                <w:color w:val="FFFFFF"/>
                <w:sz w:val="20"/>
                <w:szCs w:val="20"/>
              </w:rPr>
              <w:t>6–8</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1B5B4A5F" w14:textId="77777777" w:rsidR="00911954" w:rsidRDefault="00933C80">
            <w:r>
              <w:rPr>
                <w:b/>
                <w:bCs/>
                <w:color w:val="FFFFFF"/>
                <w:sz w:val="20"/>
                <w:szCs w:val="20"/>
              </w:rPr>
              <w:t>9–12</w:t>
            </w:r>
          </w:p>
        </w:tc>
      </w:tr>
      <w:tr w:rsidR="00911954" w14:paraId="56EECEC7"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D9BBC5B" w14:textId="77777777" w:rsidR="00911954" w:rsidRDefault="00933C80">
            <w:r>
              <w:rPr>
                <w:b/>
                <w:bCs/>
                <w:color w:val="1A3A5C"/>
                <w:sz w:val="18"/>
                <w:szCs w:val="18"/>
              </w:rPr>
              <w:t>Locating and Accessing Information</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A95AC20" w14:textId="77777777" w:rsidR="00911954" w:rsidRDefault="00933C80">
            <w:r>
              <w:rPr>
                <w:color w:val="3A3A3A"/>
                <w:sz w:val="17"/>
                <w:szCs w:val="17"/>
              </w:rPr>
              <w:t>With guidance, use digital tools and simple AI-mediated tools to find information related to a topic. Recognise that information can come from different places.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AF922E3" w14:textId="77777777" w:rsidR="00911954" w:rsidRDefault="00933C80">
            <w:r>
              <w:rPr>
                <w:color w:val="3A3A3A"/>
                <w:sz w:val="17"/>
                <w:szCs w:val="17"/>
              </w:rPr>
              <w:t>Use digital and age-appropriate AI-mediated tools to locate information on a topic using key words and questions.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2BC4172" w14:textId="77777777" w:rsidR="00911954" w:rsidRDefault="00933C80">
            <w:r>
              <w:rPr>
                <w:color w:val="3A3A3A"/>
                <w:sz w:val="17"/>
                <w:szCs w:val="17"/>
              </w:rPr>
              <w:t>Independently use digital databases and AI-mediated research tools to locate relevant information and refine searches.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B278A3C" w14:textId="77777777" w:rsidR="00911954" w:rsidRDefault="00933C80">
            <w:r>
              <w:rPr>
                <w:color w:val="3A3A3A"/>
                <w:sz w:val="17"/>
                <w:szCs w:val="17"/>
              </w:rPr>
              <w:t>Strategically use advanced digital and AI-mediated research tools to curate diverse, credible sources aligned to complex inquiry questions.</w:t>
            </w:r>
          </w:p>
        </w:tc>
      </w:tr>
      <w:tr w:rsidR="00911954" w14:paraId="674F80D0"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27F7DDD" w14:textId="77777777" w:rsidR="00911954" w:rsidRDefault="00933C80">
            <w:r>
              <w:rPr>
                <w:b/>
                <w:bCs/>
                <w:color w:val="1A3A5C"/>
                <w:sz w:val="18"/>
                <w:szCs w:val="18"/>
              </w:rPr>
              <w:t>Evaluating Credibility and Reliability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100C4B66" w14:textId="77777777" w:rsidR="00911954" w:rsidRDefault="00933C80">
            <w:r>
              <w:rPr>
                <w:color w:val="3A3A3A"/>
                <w:sz w:val="17"/>
                <w:szCs w:val="17"/>
              </w:rPr>
              <w:t>Recognise that not all information on the internet or from AI tools is always correct and ask simple questions about truth and source.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2B53FCD" w14:textId="77777777" w:rsidR="00911954" w:rsidRDefault="00933C80">
            <w:r>
              <w:rPr>
                <w:color w:val="3A3A3A"/>
                <w:sz w:val="17"/>
                <w:szCs w:val="17"/>
              </w:rPr>
              <w:t>Distinguish between reliable and unreliable digital or AI-generated information using simple criteria.</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E5D7AB5" w14:textId="77777777" w:rsidR="00911954" w:rsidRDefault="00933C80">
            <w:r>
              <w:rPr>
                <w:color w:val="3A3A3A"/>
                <w:sz w:val="17"/>
                <w:szCs w:val="17"/>
              </w:rPr>
              <w:t>Critically evaluate the credibility, accuracy, and potential bias of digital and AI-generated information by comparing multiple sources.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339466D" w14:textId="77777777" w:rsidR="00911954" w:rsidRDefault="00933C80">
            <w:r>
              <w:rPr>
                <w:color w:val="3A3A3A"/>
                <w:sz w:val="17"/>
                <w:szCs w:val="17"/>
              </w:rPr>
              <w:t>Conduct sophisticated evaluations of digital and AI-generated information, considering data origins, algorithmic bias, and limitations of automated outputs.</w:t>
            </w:r>
          </w:p>
        </w:tc>
      </w:tr>
      <w:tr w:rsidR="00911954" w14:paraId="5809FD62"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00D94C2" w14:textId="77777777" w:rsidR="00911954" w:rsidRDefault="00933C80">
            <w:r>
              <w:rPr>
                <w:b/>
                <w:bCs/>
                <w:color w:val="1A3A5C"/>
                <w:sz w:val="18"/>
                <w:szCs w:val="18"/>
              </w:rPr>
              <w:t>Interpreting and Making Meaning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410D794" w14:textId="77777777" w:rsidR="00911954" w:rsidRDefault="00933C80">
            <w:r>
              <w:rPr>
                <w:color w:val="3A3A3A"/>
                <w:sz w:val="17"/>
                <w:szCs w:val="17"/>
              </w:rPr>
              <w:t>Describe what was learned from digital texts, images, videos, or simple AI-generated explanations and connect to prior knowledge.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52B2168" w14:textId="77777777" w:rsidR="00911954" w:rsidRDefault="00933C80">
            <w:r>
              <w:rPr>
                <w:color w:val="3A3A3A"/>
                <w:sz w:val="17"/>
                <w:szCs w:val="17"/>
              </w:rPr>
              <w:t>Summarise key ideas from digital and AI-mediated sources in their own words.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2AD680E" w14:textId="77777777" w:rsidR="00911954" w:rsidRDefault="00933C80">
            <w:r>
              <w:rPr>
                <w:color w:val="3A3A3A"/>
                <w:sz w:val="17"/>
                <w:szCs w:val="17"/>
              </w:rPr>
              <w:t>Interpret and synthesise information from multiple digital and AI-mediated sources to develop coherent explanations or arguments.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17D8952" w14:textId="77777777" w:rsidR="00911954" w:rsidRDefault="00933C80">
            <w:r>
              <w:rPr>
                <w:color w:val="3A3A3A"/>
                <w:sz w:val="17"/>
                <w:szCs w:val="17"/>
              </w:rPr>
              <w:t>Integrate and synthesise complex information from diverse digital and AI-generated sources to construct well-supported interpretations and arguments.</w:t>
            </w:r>
          </w:p>
        </w:tc>
      </w:tr>
      <w:tr w:rsidR="00911954" w14:paraId="7988B707"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124A8D58" w14:textId="77777777" w:rsidR="00911954" w:rsidRDefault="00933C80">
            <w:r>
              <w:rPr>
                <w:b/>
                <w:bCs/>
                <w:color w:val="1A3A5C"/>
                <w:sz w:val="18"/>
                <w:szCs w:val="18"/>
              </w:rPr>
              <w:t>Recognising Bias, Perspective, and Influence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11D1C4B" w14:textId="77777777" w:rsidR="00911954" w:rsidRDefault="00933C80">
            <w:r>
              <w:rPr>
                <w:color w:val="3A3A3A"/>
                <w:sz w:val="17"/>
                <w:szCs w:val="17"/>
              </w:rPr>
              <w:t>Recognise that different sources may say different things about the same topic and that AI tools may give only one type of answer.</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4D35358" w14:textId="77777777" w:rsidR="00911954" w:rsidRDefault="00933C80">
            <w:r>
              <w:rPr>
                <w:color w:val="3A3A3A"/>
                <w:sz w:val="17"/>
                <w:szCs w:val="17"/>
              </w:rPr>
              <w:t>Identify that digital and AI tools may show certain perspectives more than others and ask questions about whose ideas are included or missing.</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1A31389A" w14:textId="77777777" w:rsidR="00911954" w:rsidRDefault="00933C80">
            <w:r>
              <w:rPr>
                <w:color w:val="3A3A3A"/>
                <w:sz w:val="17"/>
                <w:szCs w:val="17"/>
              </w:rPr>
              <w:t>Analyse how perspective, bias, and data selection influence digital and AI-generated content and algorithmic prioritisation.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D55396B" w14:textId="77777777" w:rsidR="00911954" w:rsidRDefault="00933C80">
            <w:r>
              <w:rPr>
                <w:color w:val="3A3A3A"/>
                <w:sz w:val="17"/>
                <w:szCs w:val="17"/>
              </w:rPr>
              <w:t>Critically examine systemic bias in digital and AI systems and evaluate social and ethical implications of these influences.</w:t>
            </w:r>
          </w:p>
        </w:tc>
      </w:tr>
      <w:tr w:rsidR="00911954" w14:paraId="25E49402"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CE27CCF" w14:textId="77777777" w:rsidR="00911954" w:rsidRDefault="00933C80">
            <w:r>
              <w:rPr>
                <w:b/>
                <w:bCs/>
                <w:color w:val="1A3A5C"/>
                <w:sz w:val="18"/>
                <w:szCs w:val="18"/>
              </w:rPr>
              <w:t>Synthesising Information and Drawing Conclusions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7DACF03" w14:textId="77777777" w:rsidR="00911954" w:rsidRDefault="00933C80">
            <w:r>
              <w:rPr>
                <w:color w:val="3A3A3A"/>
                <w:sz w:val="17"/>
                <w:szCs w:val="17"/>
              </w:rPr>
              <w:t>Combine simple ideas from digital texts or AI-mediated explanations to answer a question and share conclusions.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044A0AC" w14:textId="77777777" w:rsidR="00911954" w:rsidRDefault="00933C80">
            <w:r>
              <w:rPr>
                <w:color w:val="3A3A3A"/>
                <w:sz w:val="17"/>
                <w:szCs w:val="17"/>
              </w:rPr>
              <w:t>Combine information from multiple digital and AI-mediated sources to answer questions and support ideas with evidence.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3D4C69D" w14:textId="77777777" w:rsidR="00911954" w:rsidRDefault="00933C80">
            <w:r>
              <w:rPr>
                <w:color w:val="3A3A3A"/>
                <w:sz w:val="17"/>
                <w:szCs w:val="17"/>
              </w:rPr>
              <w:t>Synthesise information from varied digital and AI-mediated sources to construct reasoned conclusions and evaluate differing viewpoints.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4D476F6" w14:textId="77777777" w:rsidR="00911954" w:rsidRDefault="00933C80">
            <w:r>
              <w:rPr>
                <w:color w:val="3A3A3A"/>
                <w:sz w:val="17"/>
                <w:szCs w:val="17"/>
              </w:rPr>
              <w:t>Synthesise complex and sometimes conflicting information from diverse digital and AI-generated sources to produce nuanced, evidence-based conclusions.</w:t>
            </w:r>
          </w:p>
        </w:tc>
      </w:tr>
      <w:tr w:rsidR="00911954" w14:paraId="279DA7F4"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D0EE5FF" w14:textId="77777777" w:rsidR="00911954" w:rsidRDefault="00933C80">
            <w:r>
              <w:rPr>
                <w:b/>
                <w:bCs/>
                <w:color w:val="1A3A5C"/>
                <w:sz w:val="18"/>
                <w:szCs w:val="18"/>
              </w:rPr>
              <w:t>Metacognition and Reflective Inquiry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F9A363C" w14:textId="77777777" w:rsidR="00911954" w:rsidRDefault="00933C80">
            <w:r>
              <w:rPr>
                <w:color w:val="3A3A3A"/>
                <w:sz w:val="17"/>
                <w:szCs w:val="17"/>
              </w:rPr>
              <w:t>Talk about how digital or AI tools helped them learn and what they still wonder about a topic.</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A1F8A64" w14:textId="77777777" w:rsidR="00911954" w:rsidRDefault="00933C80">
            <w:r>
              <w:rPr>
                <w:color w:val="3A3A3A"/>
                <w:sz w:val="17"/>
                <w:szCs w:val="17"/>
              </w:rPr>
              <w:t>Reflect on how digital and AI-mediated tools helped them find and understand information.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70CFC10" w14:textId="77777777" w:rsidR="00911954" w:rsidRDefault="00933C80">
            <w:r>
              <w:rPr>
                <w:color w:val="3A3A3A"/>
                <w:sz w:val="17"/>
                <w:szCs w:val="17"/>
              </w:rPr>
              <w:t>Analyse their inquiry process, including how AI-mediated tools influenced research and conclusions, and adjust strategies accordingly.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82ED492" w14:textId="77777777" w:rsidR="00911954" w:rsidRDefault="00933C80">
            <w:r>
              <w:rPr>
                <w:color w:val="3A3A3A"/>
                <w:sz w:val="17"/>
                <w:szCs w:val="17"/>
              </w:rPr>
              <w:t>Demonstrate advanced metacognitive awareness of how digital and AI tools shape inquiry processes and critically reflect on when deeper independent analysis is required.</w:t>
            </w:r>
          </w:p>
        </w:tc>
      </w:tr>
    </w:tbl>
    <w:p w14:paraId="10000013" w14:textId="77777777" w:rsidR="00404213" w:rsidRDefault="00404213">
      <w:pPr>
        <w:spacing w:after="80"/>
      </w:pPr>
    </w:p>
    <w:p w14:paraId="437FCDCA" w14:textId="77777777" w:rsidR="00705E45" w:rsidRDefault="00705E45">
      <w:pPr>
        <w:rPr>
          <w:b/>
          <w:bCs/>
          <w:color w:val="1F5C99"/>
          <w:sz w:val="26"/>
          <w:szCs w:val="26"/>
        </w:rPr>
      </w:pPr>
      <w:r>
        <w:br w:type="page"/>
      </w:r>
    </w:p>
    <w:p w14:paraId="10000014" w14:textId="48CB8A27" w:rsidR="00404213" w:rsidRDefault="004E320C">
      <w:pPr>
        <w:pStyle w:val="Heading2"/>
      </w:pPr>
      <w:r>
        <w:lastRenderedPageBreak/>
        <w:t>Creativity, Design, and Problem Solving</w:t>
      </w:r>
    </w:p>
    <w:tbl>
      <w:tblPr>
        <w:tblW w:w="0" w:type="auto"/>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54"/>
        <w:gridCol w:w="1801"/>
        <w:gridCol w:w="1984"/>
        <w:gridCol w:w="1829"/>
        <w:gridCol w:w="2090"/>
      </w:tblGrid>
      <w:tr w:rsidR="00911954" w14:paraId="0D68CCF5" w14:textId="77777777" w:rsidTr="00705E45">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640F6FB" w14:textId="77777777" w:rsidR="00911954" w:rsidRDefault="00933C80">
            <w:r>
              <w:rPr>
                <w:b/>
                <w:bCs/>
                <w:color w:val="FFFFFF"/>
                <w:sz w:val="20"/>
                <w:szCs w:val="20"/>
              </w:rPr>
              <w:t>Achievement Indicators</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54FF5FD" w14:textId="77777777" w:rsidR="00911954" w:rsidRDefault="00933C80">
            <w:r>
              <w:rPr>
                <w:b/>
                <w:bCs/>
                <w:color w:val="FFFFFF"/>
                <w:sz w:val="20"/>
                <w:szCs w:val="20"/>
              </w:rPr>
              <w:t>K–2</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479CDFF3" w14:textId="77777777" w:rsidR="00911954" w:rsidRDefault="00933C80">
            <w:r>
              <w:rPr>
                <w:b/>
                <w:bCs/>
                <w:color w:val="FFFFFF"/>
                <w:sz w:val="20"/>
                <w:szCs w:val="20"/>
              </w:rPr>
              <w:t>3–5</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8483C79" w14:textId="77777777" w:rsidR="00911954" w:rsidRDefault="00933C80">
            <w:r>
              <w:rPr>
                <w:b/>
                <w:bCs/>
                <w:color w:val="FFFFFF"/>
                <w:sz w:val="20"/>
                <w:szCs w:val="20"/>
              </w:rPr>
              <w:t>6–8</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3644EDEF" w14:textId="77777777" w:rsidR="00911954" w:rsidRDefault="00933C80">
            <w:r>
              <w:rPr>
                <w:b/>
                <w:bCs/>
                <w:color w:val="FFFFFF"/>
                <w:sz w:val="20"/>
                <w:szCs w:val="20"/>
              </w:rPr>
              <w:t>9–12</w:t>
            </w:r>
          </w:p>
        </w:tc>
      </w:tr>
      <w:tr w:rsidR="00911954" w14:paraId="57675700"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88B9266" w14:textId="77777777" w:rsidR="00911954" w:rsidRDefault="00933C80">
            <w:r>
              <w:rPr>
                <w:b/>
                <w:bCs/>
                <w:color w:val="1A3A5C"/>
                <w:sz w:val="18"/>
                <w:szCs w:val="18"/>
              </w:rPr>
              <w:t>Generating Ideas and Exploring Possibilities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D7BF9CA" w14:textId="77777777" w:rsidR="00911954" w:rsidRDefault="00933C80">
            <w:r>
              <w:rPr>
                <w:color w:val="3A3A3A"/>
                <w:sz w:val="17"/>
                <w:szCs w:val="17"/>
              </w:rPr>
              <w:t>Use digital drawing, storytelling, or simple AI-mediated tools to explore ideas and describe how the tool helped them think of new ideas.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82AB710" w14:textId="77777777" w:rsidR="00911954" w:rsidRDefault="00933C80">
            <w:r>
              <w:rPr>
                <w:color w:val="3A3A3A"/>
                <w:sz w:val="17"/>
                <w:szCs w:val="17"/>
              </w:rPr>
              <w:t>Use digital and AI tools to brainstorm ideas for stories, designs, or projects and explain how suggestions helped shape their thinking.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9BDC43E" w14:textId="77777777" w:rsidR="00911954" w:rsidRDefault="00933C80">
            <w:r>
              <w:rPr>
                <w:color w:val="3A3A3A"/>
                <w:sz w:val="17"/>
                <w:szCs w:val="17"/>
              </w:rPr>
              <w:t>Generate and refine ideas using digital and AI-mediated brainstorming tools and evaluate which suggestions are useful.</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01E59C9" w14:textId="77777777" w:rsidR="00911954" w:rsidRDefault="00933C80">
            <w:r>
              <w:rPr>
                <w:color w:val="3A3A3A"/>
                <w:sz w:val="17"/>
                <w:szCs w:val="17"/>
              </w:rPr>
              <w:t>Leverage digital and AI tools to explore multiple design pathways and critically assess AI-generated possibilities while maintaining originality.</w:t>
            </w:r>
          </w:p>
        </w:tc>
      </w:tr>
      <w:tr w:rsidR="00911954" w14:paraId="57C2387B"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28172E4" w14:textId="77777777" w:rsidR="00911954" w:rsidRDefault="00933C80">
            <w:r>
              <w:rPr>
                <w:b/>
                <w:bCs/>
                <w:color w:val="1A3A5C"/>
                <w:sz w:val="18"/>
                <w:szCs w:val="18"/>
              </w:rPr>
              <w:t>Designing and Planning Solutions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B217124" w14:textId="77777777" w:rsidR="00911954" w:rsidRDefault="00933C80">
            <w:r>
              <w:rPr>
                <w:color w:val="3A3A3A"/>
                <w:sz w:val="17"/>
                <w:szCs w:val="17"/>
              </w:rPr>
              <w:t>Plan simple digital creations and describe the steps needed, recognising that AI tools can help but that they make the final choices.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CFE4387" w14:textId="77777777" w:rsidR="00911954" w:rsidRDefault="00933C80">
            <w:r>
              <w:rPr>
                <w:color w:val="3A3A3A"/>
                <w:sz w:val="17"/>
                <w:szCs w:val="17"/>
              </w:rPr>
              <w:t>Plan digital or AI-mediated projects by identifying goals, steps, and tools needed.</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1715688" w14:textId="77777777" w:rsidR="00911954" w:rsidRDefault="00933C80">
            <w:r>
              <w:rPr>
                <w:color w:val="3A3A3A"/>
                <w:sz w:val="17"/>
                <w:szCs w:val="17"/>
              </w:rPr>
              <w:t>Design multi-step solutions to problems using digital and AI tools and demonstrate ownership of design decisions.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41153A1" w14:textId="77777777" w:rsidR="00911954" w:rsidRDefault="00933C80">
            <w:r>
              <w:rPr>
                <w:color w:val="3A3A3A"/>
                <w:sz w:val="17"/>
                <w:szCs w:val="17"/>
              </w:rPr>
              <w:t>Develop complex design plans integrating digital and AI tools while evaluating trade-offs, constraints, and ethical considerations.</w:t>
            </w:r>
          </w:p>
        </w:tc>
      </w:tr>
      <w:tr w:rsidR="00911954" w14:paraId="57167882"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0FDA8C4" w14:textId="77777777" w:rsidR="00911954" w:rsidRDefault="00933C80">
            <w:r>
              <w:rPr>
                <w:b/>
                <w:bCs/>
                <w:color w:val="1A3A5C"/>
                <w:sz w:val="18"/>
                <w:szCs w:val="18"/>
              </w:rPr>
              <w:t>Creating and Producing Original Work</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E403821" w14:textId="77777777" w:rsidR="00911954" w:rsidRDefault="00933C80">
            <w:r>
              <w:rPr>
                <w:color w:val="3A3A3A"/>
                <w:sz w:val="17"/>
                <w:szCs w:val="17"/>
              </w:rPr>
              <w:t>Create digital products with guidance, including simple AI-mediated features, and explain how the product reflects their own ideas.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0B6040E" w14:textId="77777777" w:rsidR="00911954" w:rsidRDefault="00933C80">
            <w:r>
              <w:rPr>
                <w:color w:val="3A3A3A"/>
                <w:sz w:val="17"/>
                <w:szCs w:val="17"/>
              </w:rPr>
              <w:t>Produce digital and AI-mediated creative works that show personal voice and understanding.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1C68486" w14:textId="77777777" w:rsidR="00911954" w:rsidRDefault="00933C80">
            <w:r>
              <w:rPr>
                <w:color w:val="3A3A3A"/>
                <w:sz w:val="17"/>
                <w:szCs w:val="17"/>
              </w:rPr>
              <w:t>Create original digital artefacts that may incorporate AI-mediated elements and clearly distinguish personal contributions.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7D6D0D7" w14:textId="77777777" w:rsidR="00911954" w:rsidRDefault="00933C80">
            <w:r>
              <w:rPr>
                <w:color w:val="3A3A3A"/>
                <w:sz w:val="17"/>
                <w:szCs w:val="17"/>
              </w:rPr>
              <w:t>Produce sophisticated, original digital and AI-mediated creations demonstrating advanced design thinking and transparent documentation of AI use.</w:t>
            </w:r>
          </w:p>
        </w:tc>
      </w:tr>
      <w:tr w:rsidR="00911954" w14:paraId="2B84638A"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1419FA1B" w14:textId="77777777" w:rsidR="00911954" w:rsidRDefault="00933C80">
            <w:r>
              <w:rPr>
                <w:b/>
                <w:bCs/>
                <w:color w:val="1A3A5C"/>
                <w:sz w:val="18"/>
                <w:szCs w:val="18"/>
              </w:rPr>
              <w:t>Iteration, Feedback, and Improvement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39CA058" w14:textId="77777777" w:rsidR="00911954" w:rsidRDefault="00933C80">
            <w:r>
              <w:rPr>
                <w:color w:val="3A3A3A"/>
                <w:sz w:val="17"/>
                <w:szCs w:val="17"/>
              </w:rPr>
              <w:t>Revise digital creations after feedback and decide which digital or AI suggestions to keep.</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AC03532" w14:textId="77777777" w:rsidR="00911954" w:rsidRDefault="00933C80">
            <w:r>
              <w:rPr>
                <w:color w:val="3A3A3A"/>
                <w:sz w:val="17"/>
                <w:szCs w:val="17"/>
              </w:rPr>
              <w:t>Revise projects using peer, teacher, or simple AI-generated feedback and explain choices made.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AC5A836" w14:textId="77777777" w:rsidR="00911954" w:rsidRDefault="00933C80">
            <w:r>
              <w:rPr>
                <w:color w:val="3A3A3A"/>
                <w:sz w:val="17"/>
                <w:szCs w:val="17"/>
              </w:rPr>
              <w:t>Apply iterative design processes using human and AI-mediated feedback to refine and improve creations.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BD312C8" w14:textId="77777777" w:rsidR="00911954" w:rsidRDefault="00933C80">
            <w:r>
              <w:rPr>
                <w:color w:val="3A3A3A"/>
                <w:sz w:val="17"/>
                <w:szCs w:val="17"/>
              </w:rPr>
              <w:t>Engage in advanced iterative design cycles that incorporate human and AI-generated feedback and evaluate suggestion quality.</w:t>
            </w:r>
          </w:p>
        </w:tc>
      </w:tr>
      <w:tr w:rsidR="00911954" w14:paraId="6A83AF09"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0EB79A8" w14:textId="77777777" w:rsidR="00911954" w:rsidRDefault="00933C80">
            <w:r>
              <w:rPr>
                <w:b/>
                <w:bCs/>
                <w:color w:val="1A3A5C"/>
                <w:sz w:val="18"/>
                <w:szCs w:val="18"/>
              </w:rPr>
              <w:t>Solving Problems Using Digital and AI Tools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34A6D150" w14:textId="77777777" w:rsidR="00911954" w:rsidRDefault="00933C80">
            <w:r>
              <w:rPr>
                <w:color w:val="3A3A3A"/>
                <w:sz w:val="17"/>
                <w:szCs w:val="17"/>
              </w:rPr>
              <w:t>Use simple digital or AI-mediated tools to help solve classroom problems and explain how the tool helped.</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EB8B523" w14:textId="77777777" w:rsidR="00911954" w:rsidRDefault="00933C80">
            <w:r>
              <w:rPr>
                <w:color w:val="3A3A3A"/>
                <w:sz w:val="17"/>
                <w:szCs w:val="17"/>
              </w:rPr>
              <w:t>Use digital and AI tools to explore solutions to simple problems and describe how technology supported thinking.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F0A0012" w14:textId="77777777" w:rsidR="00911954" w:rsidRDefault="00933C80">
            <w:r>
              <w:rPr>
                <w:color w:val="3A3A3A"/>
                <w:sz w:val="17"/>
                <w:szCs w:val="17"/>
              </w:rPr>
              <w:t>Apply digital and AI tools strategically to solve authentic problems and reflect on when human reasoning was needed.</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DB16BDD" w14:textId="77777777" w:rsidR="00911954" w:rsidRDefault="00933C80">
            <w:r>
              <w:rPr>
                <w:color w:val="3A3A3A"/>
                <w:sz w:val="17"/>
                <w:szCs w:val="17"/>
              </w:rPr>
              <w:t>Design innovative solutions to complex, real-world problems using digital and AI technologies while critically evaluating tool limitations.</w:t>
            </w:r>
          </w:p>
        </w:tc>
      </w:tr>
      <w:tr w:rsidR="00911954" w14:paraId="2B05E1A1"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8DEDD7C" w14:textId="77777777" w:rsidR="00911954" w:rsidRDefault="00933C80">
            <w:r>
              <w:rPr>
                <w:b/>
                <w:bCs/>
                <w:color w:val="1A3A5C"/>
                <w:sz w:val="18"/>
                <w:szCs w:val="18"/>
              </w:rPr>
              <w:t>Reflecting on Creativity, Process, and Ownership</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8E3C97E" w14:textId="77777777" w:rsidR="00911954" w:rsidRDefault="00933C80">
            <w:r>
              <w:rPr>
                <w:color w:val="3A3A3A"/>
                <w:sz w:val="17"/>
                <w:szCs w:val="17"/>
              </w:rPr>
              <w:t>Talk about what they made, how digital or AI tools helped, and what they would change next time.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5B5D2BE" w14:textId="77777777" w:rsidR="00911954" w:rsidRDefault="00933C80">
            <w:r>
              <w:rPr>
                <w:color w:val="3A3A3A"/>
                <w:sz w:val="17"/>
                <w:szCs w:val="17"/>
              </w:rPr>
              <w:t>Reflect on their creative process and identify which parts show their own thinking versus tool support.</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B62B97C" w14:textId="77777777" w:rsidR="00911954" w:rsidRDefault="00933C80">
            <w:r>
              <w:rPr>
                <w:color w:val="3A3A3A"/>
                <w:sz w:val="17"/>
                <w:szCs w:val="17"/>
              </w:rPr>
              <w:t>Analyse how digital and AI supports influenced originality and problem solving in their projects.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572AA8E" w14:textId="77777777" w:rsidR="00911954" w:rsidRDefault="00933C80">
            <w:r>
              <w:rPr>
                <w:color w:val="3A3A3A"/>
                <w:sz w:val="17"/>
                <w:szCs w:val="17"/>
              </w:rPr>
              <w:t>Critically reflect on the relationship between human creativity and AI-mediated design and articulate clear views on authorship and originality.</w:t>
            </w:r>
          </w:p>
        </w:tc>
      </w:tr>
    </w:tbl>
    <w:p w14:paraId="10000015" w14:textId="77777777" w:rsidR="00404213" w:rsidRDefault="00404213">
      <w:pPr>
        <w:spacing w:after="80"/>
      </w:pPr>
    </w:p>
    <w:p w14:paraId="2B612785" w14:textId="77777777" w:rsidR="00705E45" w:rsidRDefault="00705E45">
      <w:pPr>
        <w:rPr>
          <w:b/>
          <w:bCs/>
          <w:color w:val="1F5C99"/>
          <w:sz w:val="26"/>
          <w:szCs w:val="26"/>
        </w:rPr>
      </w:pPr>
      <w:r>
        <w:br w:type="page"/>
      </w:r>
    </w:p>
    <w:p w14:paraId="10000016" w14:textId="19068D23" w:rsidR="00404213" w:rsidRDefault="004E320C">
      <w:pPr>
        <w:pStyle w:val="Heading2"/>
      </w:pPr>
      <w:r>
        <w:lastRenderedPageBreak/>
        <w:t>Communication and Collaboration</w:t>
      </w:r>
    </w:p>
    <w:tbl>
      <w:tblPr>
        <w:tblW w:w="0" w:type="auto"/>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2"/>
        <w:gridCol w:w="1871"/>
        <w:gridCol w:w="1857"/>
        <w:gridCol w:w="1875"/>
        <w:gridCol w:w="2053"/>
      </w:tblGrid>
      <w:tr w:rsidR="00911954" w14:paraId="21DDCA2F" w14:textId="77777777" w:rsidTr="00705E45">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1BADA160" w14:textId="77777777" w:rsidR="00911954" w:rsidRDefault="00933C80">
            <w:r>
              <w:rPr>
                <w:b/>
                <w:bCs/>
                <w:color w:val="FFFFFF"/>
                <w:sz w:val="20"/>
                <w:szCs w:val="20"/>
              </w:rPr>
              <w:t>Achievement Indicators</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F14A914" w14:textId="77777777" w:rsidR="00911954" w:rsidRDefault="00933C80">
            <w:r>
              <w:rPr>
                <w:b/>
                <w:bCs/>
                <w:color w:val="FFFFFF"/>
                <w:sz w:val="20"/>
                <w:szCs w:val="20"/>
              </w:rPr>
              <w:t>K–2</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06A74FDE" w14:textId="77777777" w:rsidR="00911954" w:rsidRDefault="00933C80">
            <w:r>
              <w:rPr>
                <w:b/>
                <w:bCs/>
                <w:color w:val="FFFFFF"/>
                <w:sz w:val="20"/>
                <w:szCs w:val="20"/>
              </w:rPr>
              <w:t>3–5</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5BAFA4D4" w14:textId="77777777" w:rsidR="00911954" w:rsidRDefault="00933C80">
            <w:r>
              <w:rPr>
                <w:b/>
                <w:bCs/>
                <w:color w:val="FFFFFF"/>
                <w:sz w:val="20"/>
                <w:szCs w:val="20"/>
              </w:rPr>
              <w:t>6–8</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C534728" w14:textId="77777777" w:rsidR="00911954" w:rsidRDefault="00933C80">
            <w:r>
              <w:rPr>
                <w:b/>
                <w:bCs/>
                <w:color w:val="FFFFFF"/>
                <w:sz w:val="20"/>
                <w:szCs w:val="20"/>
              </w:rPr>
              <w:t>9–12</w:t>
            </w:r>
          </w:p>
        </w:tc>
      </w:tr>
      <w:tr w:rsidR="00911954" w14:paraId="6639A954"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4A24244" w14:textId="77777777" w:rsidR="00911954" w:rsidRDefault="00933C80">
            <w:r>
              <w:rPr>
                <w:b/>
                <w:bCs/>
                <w:color w:val="1A3A5C"/>
                <w:sz w:val="18"/>
                <w:szCs w:val="18"/>
              </w:rPr>
              <w:t>Expressing Ideas Using Digital Tools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FD518B2" w14:textId="77777777" w:rsidR="00911954" w:rsidRDefault="00933C80">
            <w:r>
              <w:rPr>
                <w:color w:val="3A3A3A"/>
                <w:sz w:val="17"/>
                <w:szCs w:val="17"/>
              </w:rPr>
              <w:t>Use digital tools (e.g., audio, images, simple text) to share ideas with others. With guidance, use simple AI-mediated features (e.g., voice-to-text) to help communicate thoughts clearly.</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D215761" w14:textId="77777777" w:rsidR="00911954" w:rsidRDefault="00933C80">
            <w:r>
              <w:rPr>
                <w:color w:val="3A3A3A"/>
                <w:sz w:val="17"/>
                <w:szCs w:val="17"/>
              </w:rPr>
              <w:t>Use digital and age-appropriate AI-mediated tools to express ideas in different formats. Explain how AI features help improve communication while maintaining their own message.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32201AC" w14:textId="77777777" w:rsidR="00911954" w:rsidRDefault="00933C80">
            <w:r>
              <w:rPr>
                <w:color w:val="3A3A3A"/>
                <w:sz w:val="17"/>
                <w:szCs w:val="17"/>
              </w:rPr>
              <w:t>Communicate ideas clearly using a range of digital and AI-mediated tools. Evaluate and refine AI-suggested edits to ensure the final message reflects their intended meaning and voice.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AA710BB" w14:textId="77777777" w:rsidR="00911954" w:rsidRDefault="00933C80">
            <w:r>
              <w:rPr>
                <w:color w:val="3A3A3A"/>
                <w:sz w:val="17"/>
                <w:szCs w:val="17"/>
              </w:rPr>
              <w:t>Communicate complex ideas effectively across multiple digital and AI-mediated platforms, critically assessing how automated suggestions influence clarity, tone, and audience interpretation.</w:t>
            </w:r>
          </w:p>
        </w:tc>
      </w:tr>
      <w:tr w:rsidR="00911954" w14:paraId="472E653E"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D21DBB9" w14:textId="77777777" w:rsidR="00911954" w:rsidRDefault="00933C80">
            <w:r>
              <w:rPr>
                <w:b/>
                <w:bCs/>
                <w:color w:val="1A3A5C"/>
                <w:sz w:val="18"/>
                <w:szCs w:val="18"/>
              </w:rPr>
              <w:t>Listening, Interpreting, and Responding</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6F72ABD" w14:textId="77777777" w:rsidR="00911954" w:rsidRDefault="00933C80">
            <w:r>
              <w:rPr>
                <w:color w:val="3A3A3A"/>
                <w:sz w:val="17"/>
                <w:szCs w:val="17"/>
              </w:rPr>
              <w:t>Listen to others’ ideas shared through digital formats and respond kindly and appropriately.</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32F6907" w14:textId="77777777" w:rsidR="00911954" w:rsidRDefault="00933C80">
            <w:r>
              <w:rPr>
                <w:color w:val="3A3A3A"/>
                <w:sz w:val="17"/>
                <w:szCs w:val="17"/>
              </w:rPr>
              <w:t>Interpret messages shared through digital and AI-mediated environments and ask clarifying questions when needed.</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CDD1F9C" w14:textId="77777777" w:rsidR="00911954" w:rsidRDefault="00933C80">
            <w:r>
              <w:rPr>
                <w:color w:val="3A3A3A"/>
                <w:sz w:val="17"/>
                <w:szCs w:val="17"/>
              </w:rPr>
              <w:t>Analyse messages communicated through digital and AI-mediated platforms, considering tone, intent, and possible automated influences.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A129D6E" w14:textId="77777777" w:rsidR="00911954" w:rsidRDefault="00933C80">
            <w:r>
              <w:rPr>
                <w:color w:val="3A3A3A"/>
                <w:sz w:val="17"/>
                <w:szCs w:val="17"/>
              </w:rPr>
              <w:t>Critically interpret complex digital communications, including AI-generated or AI-mediated content, and respond strategically to promote understanding and dialogue.</w:t>
            </w:r>
          </w:p>
        </w:tc>
      </w:tr>
      <w:tr w:rsidR="00911954" w14:paraId="41DA678C"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9EEE505" w14:textId="77777777" w:rsidR="00911954" w:rsidRDefault="00933C80">
            <w:r>
              <w:rPr>
                <w:b/>
                <w:bCs/>
                <w:color w:val="1A3A5C"/>
                <w:sz w:val="18"/>
                <w:szCs w:val="18"/>
              </w:rPr>
              <w:t>Collaborating in Digital and AI-Mediated Environments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3CD4E76E" w14:textId="77777777" w:rsidR="00911954" w:rsidRDefault="00933C80">
            <w:r>
              <w:rPr>
                <w:color w:val="3A3A3A"/>
                <w:sz w:val="17"/>
                <w:szCs w:val="17"/>
              </w:rPr>
              <w:t>Collaborate with classmates using shared digital tools and simple AI-mediated features to help organise group ideas.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EBF2F0B" w14:textId="77777777" w:rsidR="00911954" w:rsidRDefault="00933C80">
            <w:r>
              <w:rPr>
                <w:color w:val="3A3A3A"/>
                <w:sz w:val="17"/>
                <w:szCs w:val="17"/>
              </w:rPr>
              <w:t>Collaborate on shared digital projects using tools that may include AI-mediated supports and explain how these tools help the group work together.</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77C88CC" w14:textId="77777777" w:rsidR="00911954" w:rsidRDefault="00933C80">
            <w:r>
              <w:rPr>
                <w:color w:val="3A3A3A"/>
                <w:sz w:val="17"/>
                <w:szCs w:val="17"/>
              </w:rPr>
              <w:t>Engage in collaborative inquiry and production using digital and AI-mediated platforms, evaluating how automated suggestions support or challenge group decision-making.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F98BEBF" w14:textId="77777777" w:rsidR="00911954" w:rsidRDefault="00933C80">
            <w:r>
              <w:rPr>
                <w:color w:val="3A3A3A"/>
                <w:sz w:val="17"/>
                <w:szCs w:val="17"/>
              </w:rPr>
              <w:t>Lead and contribute to complex collaborative projects in digital and AI-mediated environments, critically assessing how intelligent systems influence group dynamics and decision-making.</w:t>
            </w:r>
          </w:p>
        </w:tc>
      </w:tr>
      <w:tr w:rsidR="00911954" w14:paraId="0859B44F"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2C34E9B" w14:textId="77777777" w:rsidR="00911954" w:rsidRDefault="00933C80">
            <w:r>
              <w:rPr>
                <w:b/>
                <w:bCs/>
                <w:color w:val="1A3A5C"/>
                <w:sz w:val="18"/>
                <w:szCs w:val="18"/>
              </w:rPr>
              <w:t>Empathy, Respect, and Responsible Interaction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9AB8DF7" w14:textId="77777777" w:rsidR="00911954" w:rsidRDefault="00933C80">
            <w:r>
              <w:rPr>
                <w:color w:val="3A3A3A"/>
                <w:sz w:val="17"/>
                <w:szCs w:val="17"/>
              </w:rPr>
              <w:t>Demonstrate kind and respectful behaviour when communicating with others using digital tools.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57207BC" w14:textId="77777777" w:rsidR="00911954" w:rsidRDefault="00933C80">
            <w:r>
              <w:rPr>
                <w:color w:val="3A3A3A"/>
                <w:sz w:val="17"/>
                <w:szCs w:val="17"/>
              </w:rPr>
              <w:t>Apply respectful and inclusive communication practices in digital and AI-mediated interactions.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129F8A52" w14:textId="77777777" w:rsidR="00911954" w:rsidRDefault="00933C80">
            <w:r>
              <w:rPr>
                <w:color w:val="3A3A3A"/>
                <w:sz w:val="17"/>
                <w:szCs w:val="17"/>
              </w:rPr>
              <w:t>Analyse how digital and AI-mediated communication can affect relationships and demonstrate empathy and respect in online collaboration.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D8A2929" w14:textId="77777777" w:rsidR="00911954" w:rsidRDefault="00933C80">
            <w:r>
              <w:rPr>
                <w:color w:val="3A3A3A"/>
                <w:sz w:val="17"/>
                <w:szCs w:val="17"/>
              </w:rPr>
              <w:t>Evaluate the social and ethical implications of communication in AI-mediated environments and model inclusive, respectful, and responsible communication.</w:t>
            </w:r>
          </w:p>
        </w:tc>
      </w:tr>
      <w:tr w:rsidR="00911954" w14:paraId="4FFFE3D5"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466E6D4" w14:textId="77777777" w:rsidR="00911954" w:rsidRDefault="00933C80">
            <w:r>
              <w:rPr>
                <w:b/>
                <w:bCs/>
                <w:color w:val="1A3A5C"/>
                <w:sz w:val="18"/>
                <w:szCs w:val="18"/>
              </w:rPr>
              <w:t>Audience Awareness and Purposeful Communication</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AB252B2" w14:textId="77777777" w:rsidR="00911954" w:rsidRDefault="00933C80">
            <w:r>
              <w:rPr>
                <w:color w:val="3A3A3A"/>
                <w:sz w:val="17"/>
                <w:szCs w:val="17"/>
              </w:rPr>
              <w:t>Recognise that different audiences may need different types of messages when using digital tools.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61B3DEC" w14:textId="77777777" w:rsidR="00911954" w:rsidRDefault="00933C80">
            <w:r>
              <w:rPr>
                <w:color w:val="3A3A3A"/>
                <w:sz w:val="17"/>
                <w:szCs w:val="17"/>
              </w:rPr>
              <w:t>Adapt digital messages for different audiences and purposes using AI-mediated tools with guidance.</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E23569C" w14:textId="77777777" w:rsidR="00911954" w:rsidRDefault="00933C80">
            <w:r>
              <w:rPr>
                <w:color w:val="3A3A3A"/>
                <w:sz w:val="17"/>
                <w:szCs w:val="17"/>
              </w:rPr>
              <w:t>Tailor communication for varied audiences using digital and AI tools and evaluate how automated features affect audience understanding.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CBE6A47" w14:textId="77777777" w:rsidR="00911954" w:rsidRDefault="00933C80">
            <w:r>
              <w:rPr>
                <w:color w:val="3A3A3A"/>
                <w:sz w:val="17"/>
                <w:szCs w:val="17"/>
              </w:rPr>
              <w:t>Strategically design and deliver communication for diverse audiences across digital and AI-mediated platforms, assessing how algorithmic curation or summarisation tools influence message reception.</w:t>
            </w:r>
          </w:p>
        </w:tc>
      </w:tr>
      <w:tr w:rsidR="00911954" w14:paraId="039E25C4"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6D44B81" w14:textId="77777777" w:rsidR="00911954" w:rsidRDefault="00933C80">
            <w:r>
              <w:rPr>
                <w:b/>
                <w:bCs/>
                <w:color w:val="1A3A5C"/>
                <w:sz w:val="18"/>
                <w:szCs w:val="18"/>
              </w:rPr>
              <w:t>Reflecting on Communication and Collaboration Processes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96167A2" w14:textId="77777777" w:rsidR="00911954" w:rsidRDefault="00933C80">
            <w:r>
              <w:rPr>
                <w:color w:val="3A3A3A"/>
                <w:sz w:val="17"/>
                <w:szCs w:val="17"/>
              </w:rPr>
              <w:t>Talk about how digital or AI tools helped them share ideas or work with others.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8D18E89" w14:textId="77777777" w:rsidR="00911954" w:rsidRDefault="00933C80">
            <w:r>
              <w:rPr>
                <w:color w:val="3A3A3A"/>
                <w:sz w:val="17"/>
                <w:szCs w:val="17"/>
              </w:rPr>
              <w:t>Reflect on how digital and AI-mediated tools influenced group communication and collaboration.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A56120F" w14:textId="77777777" w:rsidR="00911954" w:rsidRDefault="00933C80">
            <w:r>
              <w:rPr>
                <w:color w:val="3A3A3A"/>
                <w:sz w:val="17"/>
                <w:szCs w:val="17"/>
              </w:rPr>
              <w:t>Analyse their role in collaborative digital and AI-mediated work and suggest improvements for future collaboration.</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2FF9FB1" w14:textId="77777777" w:rsidR="00911954" w:rsidRDefault="00933C80">
            <w:r>
              <w:rPr>
                <w:color w:val="3A3A3A"/>
                <w:sz w:val="17"/>
                <w:szCs w:val="17"/>
              </w:rPr>
              <w:t>Critically evaluate collaborative processes in complex digital and AI-mediated environments and propose strategies to enhance collective thinking and ethical engagement.</w:t>
            </w:r>
          </w:p>
        </w:tc>
      </w:tr>
    </w:tbl>
    <w:p w14:paraId="10000018" w14:textId="77777777" w:rsidR="00404213" w:rsidRDefault="004E320C">
      <w:pPr>
        <w:pStyle w:val="Heading2"/>
      </w:pPr>
      <w:r>
        <w:lastRenderedPageBreak/>
        <w:t>Computational Thinking</w:t>
      </w:r>
    </w:p>
    <w:tbl>
      <w:tblPr>
        <w:tblW w:w="0" w:type="auto"/>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8"/>
        <w:gridCol w:w="1737"/>
        <w:gridCol w:w="1568"/>
        <w:gridCol w:w="2132"/>
        <w:gridCol w:w="2253"/>
      </w:tblGrid>
      <w:tr w:rsidR="00911954" w14:paraId="36A26635" w14:textId="77777777" w:rsidTr="00705E45">
        <w:trPr>
          <w:tblHeader/>
        </w:trPr>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51B8939" w14:textId="77777777" w:rsidR="00911954" w:rsidRDefault="00933C80">
            <w:r>
              <w:rPr>
                <w:b/>
                <w:bCs/>
                <w:color w:val="FFFFFF"/>
                <w:sz w:val="20"/>
                <w:szCs w:val="20"/>
              </w:rPr>
              <w:t>Achievement Indicators</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6C6C324F" w14:textId="77777777" w:rsidR="00911954" w:rsidRDefault="00933C80">
            <w:r>
              <w:rPr>
                <w:b/>
                <w:bCs/>
                <w:color w:val="FFFFFF"/>
                <w:sz w:val="20"/>
                <w:szCs w:val="20"/>
              </w:rPr>
              <w:t>K–2</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0DD30267" w14:textId="77777777" w:rsidR="00911954" w:rsidRDefault="00933C80">
            <w:r>
              <w:rPr>
                <w:b/>
                <w:bCs/>
                <w:color w:val="FFFFFF"/>
                <w:sz w:val="20"/>
                <w:szCs w:val="20"/>
              </w:rPr>
              <w:t>3–5</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30FED13" w14:textId="77777777" w:rsidR="00911954" w:rsidRDefault="00933C80">
            <w:r>
              <w:rPr>
                <w:b/>
                <w:bCs/>
                <w:color w:val="FFFFFF"/>
                <w:sz w:val="20"/>
                <w:szCs w:val="20"/>
              </w:rPr>
              <w:t>6–8</w:t>
            </w:r>
          </w:p>
        </w:tc>
        <w:tc>
          <w:tcPr>
            <w:tcW w:w="0" w:type="auto"/>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4506F2EE" w14:textId="77777777" w:rsidR="00911954" w:rsidRDefault="00933C80">
            <w:r>
              <w:rPr>
                <w:b/>
                <w:bCs/>
                <w:color w:val="FFFFFF"/>
                <w:sz w:val="20"/>
                <w:szCs w:val="20"/>
              </w:rPr>
              <w:t>9–12</w:t>
            </w:r>
          </w:p>
        </w:tc>
      </w:tr>
      <w:tr w:rsidR="00911954" w14:paraId="38912D08"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0F37DF9D" w14:textId="77777777" w:rsidR="00911954" w:rsidRDefault="00933C80">
            <w:r>
              <w:rPr>
                <w:b/>
                <w:bCs/>
                <w:color w:val="1A3A5C"/>
                <w:sz w:val="18"/>
                <w:szCs w:val="18"/>
              </w:rPr>
              <w:t>Decomposing Problems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D8A5423" w14:textId="77777777" w:rsidR="00911954" w:rsidRDefault="00933C80">
            <w:r>
              <w:rPr>
                <w:color w:val="3A3A3A"/>
                <w:sz w:val="17"/>
                <w:szCs w:val="17"/>
              </w:rPr>
              <w:t>Break a simple task into smaller steps and recognise that digital or AI tools follow steps to complete actions.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ECAB534" w14:textId="77777777" w:rsidR="00911954" w:rsidRDefault="00933C80">
            <w:r>
              <w:rPr>
                <w:color w:val="3A3A3A"/>
                <w:sz w:val="17"/>
                <w:szCs w:val="17"/>
              </w:rPr>
              <w:t>Break down simple problems into clear steps and explain the order in which they should happen.</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1967AB5" w14:textId="77777777" w:rsidR="00911954" w:rsidRDefault="00933C80">
            <w:r>
              <w:rPr>
                <w:color w:val="3A3A3A"/>
                <w:sz w:val="17"/>
                <w:szCs w:val="17"/>
              </w:rPr>
              <w:t>Decompose complex tasks into manageable components and explain how digital and AI tools automate some of these steps.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34EE6478" w14:textId="77777777" w:rsidR="00911954" w:rsidRDefault="00933C80">
            <w:r>
              <w:rPr>
                <w:color w:val="3A3A3A"/>
                <w:sz w:val="17"/>
                <w:szCs w:val="17"/>
              </w:rPr>
              <w:t>Systematically decompose complex, real-world problems and analyse how algorithmic and AI-mediated processes address specific components while identifying areas requiring human oversight.</w:t>
            </w:r>
          </w:p>
        </w:tc>
      </w:tr>
      <w:tr w:rsidR="00911954" w14:paraId="32394B80"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47952CA" w14:textId="77777777" w:rsidR="00911954" w:rsidRDefault="00933C80">
            <w:r>
              <w:rPr>
                <w:b/>
                <w:bCs/>
                <w:color w:val="1A3A5C"/>
                <w:sz w:val="18"/>
                <w:szCs w:val="18"/>
              </w:rPr>
              <w:t>Recognising Patterns and Relationships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D69E2C8" w14:textId="77777777" w:rsidR="00911954" w:rsidRDefault="00933C80">
            <w:r>
              <w:rPr>
                <w:color w:val="3A3A3A"/>
                <w:sz w:val="17"/>
                <w:szCs w:val="17"/>
              </w:rPr>
              <w:t>Identify simple patterns in stories, images, or digital activities and notice that digital or AI tools repeat similar actions.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522DCC80" w14:textId="77777777" w:rsidR="00911954" w:rsidRDefault="00933C80">
            <w:r>
              <w:rPr>
                <w:color w:val="3A3A3A"/>
                <w:sz w:val="17"/>
                <w:szCs w:val="17"/>
              </w:rPr>
              <w:t>Recognise patterns in data or digital outputs and describe how AI tools use patterns to make suggestions or predictions.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20B2D08" w14:textId="77777777" w:rsidR="00911954" w:rsidRDefault="00933C80">
            <w:r>
              <w:rPr>
                <w:color w:val="3A3A3A"/>
                <w:sz w:val="17"/>
                <w:szCs w:val="17"/>
              </w:rPr>
              <w:t>Analyse patterns in datasets, digital outputs, or AI-generated results and explain how pattern recognition contributes to predictions or recommendations.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1CB6047" w14:textId="77777777" w:rsidR="00911954" w:rsidRDefault="00933C80">
            <w:r>
              <w:rPr>
                <w:color w:val="3A3A3A"/>
                <w:sz w:val="17"/>
                <w:szCs w:val="17"/>
              </w:rPr>
              <w:t>Evaluate how patterns in data shape AI predictions and recommendations, and consider when those results may be incomplete, biased, or misleading.</w:t>
            </w:r>
          </w:p>
        </w:tc>
      </w:tr>
      <w:tr w:rsidR="00911954" w14:paraId="130D27B1"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B1240D2" w14:textId="77777777" w:rsidR="00911954" w:rsidRDefault="00933C80">
            <w:r>
              <w:rPr>
                <w:b/>
                <w:bCs/>
                <w:color w:val="1A3A5C"/>
                <w:sz w:val="18"/>
                <w:szCs w:val="18"/>
              </w:rPr>
              <w:t>Abstraction and Representation</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664D9187" w14:textId="77777777" w:rsidR="00911954" w:rsidRDefault="00933C80">
            <w:r>
              <w:rPr>
                <w:color w:val="3A3A3A"/>
                <w:sz w:val="17"/>
                <w:szCs w:val="17"/>
              </w:rPr>
              <w:t>Use simple symbols, drawings, or digital representations to show ideas or steps in a process.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48D4CEB2" w14:textId="77777777" w:rsidR="00911954" w:rsidRDefault="00933C80">
            <w:r>
              <w:rPr>
                <w:color w:val="3A3A3A"/>
                <w:sz w:val="17"/>
                <w:szCs w:val="17"/>
              </w:rPr>
              <w:t>Represent ideas or processes using diagrams, simple models, or digital tools and explain how systems simplify information.</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70A56A9" w14:textId="77777777" w:rsidR="00911954" w:rsidRDefault="00933C80">
            <w:r>
              <w:rPr>
                <w:color w:val="3A3A3A"/>
                <w:sz w:val="17"/>
                <w:szCs w:val="17"/>
              </w:rPr>
              <w:t>Develop and use abstract representations (e.g., flowcharts, models, data visualisations) to understand and communicate complex processes, including AI systems.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2AB5C9F" w14:textId="77777777" w:rsidR="00911954" w:rsidRDefault="00933C80">
            <w:r>
              <w:rPr>
                <w:color w:val="3A3A3A"/>
                <w:sz w:val="17"/>
                <w:szCs w:val="17"/>
              </w:rPr>
              <w:t>Construct sophisticated abstract models to analyse complex systems and evaluate how abstraction in algorithms and AI models can clarify or obscure important details.</w:t>
            </w:r>
          </w:p>
        </w:tc>
      </w:tr>
      <w:tr w:rsidR="00911954" w14:paraId="18731587"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AB8624D" w14:textId="77777777" w:rsidR="00911954" w:rsidRDefault="00933C80">
            <w:r>
              <w:rPr>
                <w:b/>
                <w:bCs/>
                <w:color w:val="1A3A5C"/>
                <w:sz w:val="18"/>
                <w:szCs w:val="18"/>
              </w:rPr>
              <w:t>Designing Algorithms and Processes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0EA01C3C" w14:textId="77777777" w:rsidR="00911954" w:rsidRDefault="00933C80">
            <w:r>
              <w:rPr>
                <w:color w:val="3A3A3A"/>
                <w:sz w:val="17"/>
                <w:szCs w:val="17"/>
              </w:rPr>
              <w:t>Create simple step-by-step instructions for tasks or games and recognise that digital or AI tools follow instructions.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F67F1CE" w14:textId="77777777" w:rsidR="00911954" w:rsidRDefault="00933C80">
            <w:r>
              <w:rPr>
                <w:color w:val="3A3A3A"/>
                <w:sz w:val="17"/>
                <w:szCs w:val="17"/>
              </w:rPr>
              <w:t>Design basic algorithms to solve simple problems and explain that AI tools follow programmed instructions.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1B434AB" w14:textId="77777777" w:rsidR="00911954" w:rsidRDefault="00933C80">
            <w:r>
              <w:rPr>
                <w:color w:val="3A3A3A"/>
                <w:sz w:val="17"/>
                <w:szCs w:val="17"/>
              </w:rPr>
              <w:t>Design and test algorithms to solve problems and analyse how AI systems use algorithms and data to produce outputs.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39554CE1" w14:textId="77777777" w:rsidR="00911954" w:rsidRDefault="00933C80">
            <w:r>
              <w:rPr>
                <w:color w:val="3A3A3A"/>
                <w:sz w:val="17"/>
                <w:szCs w:val="17"/>
              </w:rPr>
              <w:t>Develop, evaluate, and refine complex algorithms and computational processes, critically examining how algorithm design and training data influence AI system behaviour.</w:t>
            </w:r>
          </w:p>
        </w:tc>
      </w:tr>
      <w:tr w:rsidR="00911954" w14:paraId="6CF9CA31"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120DA1F4" w14:textId="77777777" w:rsidR="00911954" w:rsidRDefault="00933C80">
            <w:r>
              <w:rPr>
                <w:b/>
                <w:bCs/>
                <w:color w:val="1A3A5C"/>
                <w:sz w:val="18"/>
                <w:szCs w:val="18"/>
              </w:rPr>
              <w:t>Understanding Data and Automated Decision-Making</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300AD32D" w14:textId="77777777" w:rsidR="00911954" w:rsidRDefault="00933C80">
            <w:r>
              <w:rPr>
                <w:color w:val="3A3A3A"/>
                <w:sz w:val="17"/>
                <w:szCs w:val="17"/>
              </w:rPr>
              <w:t>Recognise that digital tools use information (data) to make suggestions or choose answers.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2A542E68" w14:textId="77777777" w:rsidR="00911954" w:rsidRDefault="00933C80">
            <w:r>
              <w:rPr>
                <w:color w:val="3A3A3A"/>
                <w:sz w:val="17"/>
                <w:szCs w:val="17"/>
              </w:rPr>
              <w:t>Explain that AI and digital systems use data to make suggestions or decisions and give simple examples.</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A850313" w14:textId="77777777" w:rsidR="00911954" w:rsidRDefault="00933C80">
            <w:r>
              <w:rPr>
                <w:color w:val="3A3A3A"/>
                <w:sz w:val="17"/>
                <w:szCs w:val="17"/>
              </w:rPr>
              <w:t>Analyse how data is collected and used by digital and AI systems to inform automated decisions and evaluate data quality.</w:t>
            </w:r>
          </w:p>
        </w:tc>
        <w:tc>
          <w:tcPr>
            <w:tcW w:w="0" w:type="auto"/>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5BD3F20D" w14:textId="77777777" w:rsidR="00911954" w:rsidRDefault="00933C80">
            <w:r>
              <w:rPr>
                <w:color w:val="3A3A3A"/>
                <w:sz w:val="17"/>
                <w:szCs w:val="17"/>
              </w:rPr>
              <w:t>Critically examine how large datasets and model design influence automated decision-making and evaluate implications for fairness and accountability.</w:t>
            </w:r>
          </w:p>
        </w:tc>
      </w:tr>
      <w:tr w:rsidR="00911954" w14:paraId="449784C7" w14:textId="77777777" w:rsidTr="00705E45">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45CEA21A" w14:textId="77777777" w:rsidR="00911954" w:rsidRDefault="00933C80">
            <w:r>
              <w:rPr>
                <w:b/>
                <w:bCs/>
                <w:color w:val="1A3A5C"/>
                <w:sz w:val="18"/>
                <w:szCs w:val="18"/>
              </w:rPr>
              <w:t>Human Judgment and Oversight in Automated Systems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32D934B" w14:textId="77777777" w:rsidR="00911954" w:rsidRDefault="00933C80">
            <w:r>
              <w:rPr>
                <w:color w:val="3A3A3A"/>
                <w:sz w:val="17"/>
                <w:szCs w:val="17"/>
              </w:rPr>
              <w:t>Recognise that people must check the answers or actions of digital and AI tools and decide if results make sense.</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2678618A" w14:textId="77777777" w:rsidR="00911954" w:rsidRDefault="00933C80">
            <w:r>
              <w:rPr>
                <w:color w:val="3A3A3A"/>
                <w:sz w:val="17"/>
                <w:szCs w:val="17"/>
              </w:rPr>
              <w:t>Explain why people need to review and question outputs of AI and automated tools.</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7342B4EF" w14:textId="77777777" w:rsidR="00911954" w:rsidRDefault="00933C80">
            <w:r>
              <w:rPr>
                <w:color w:val="3A3A3A"/>
                <w:sz w:val="17"/>
                <w:szCs w:val="17"/>
              </w:rPr>
              <w:t>Evaluate when automated outputs should be accepted, modified, or rejected based on evidence and reasoning.</w:t>
            </w:r>
          </w:p>
        </w:tc>
        <w:tc>
          <w:tcPr>
            <w:tcW w:w="0" w:type="auto"/>
            <w:tcBorders>
              <w:top w:val="single" w:sz="1" w:space="0" w:color="CCCCCC"/>
              <w:left w:val="single" w:sz="1" w:space="0" w:color="CCCCCC"/>
              <w:bottom w:val="single" w:sz="1" w:space="0" w:color="CCCCCC"/>
              <w:right w:val="single" w:sz="1" w:space="0" w:color="CCCCCC"/>
            </w:tcBorders>
            <w:shd w:val="clear" w:color="auto" w:fill="FFFFFF"/>
            <w:tcMar>
              <w:top w:w="80" w:type="dxa"/>
              <w:left w:w="100" w:type="dxa"/>
              <w:bottom w:w="80" w:type="dxa"/>
              <w:right w:w="80" w:type="dxa"/>
            </w:tcMar>
          </w:tcPr>
          <w:p w14:paraId="612431CE" w14:textId="77777777" w:rsidR="00911954" w:rsidRDefault="00933C80">
            <w:r>
              <w:rPr>
                <w:color w:val="3A3A3A"/>
                <w:sz w:val="17"/>
                <w:szCs w:val="17"/>
              </w:rPr>
              <w:t>Demonstrate advanced critical oversight of algorithmic and AI-driven systems, evaluating validity, identifying potential bias or error, and determining appropriate roles for human decision-making.</w:t>
            </w:r>
          </w:p>
        </w:tc>
      </w:tr>
    </w:tbl>
    <w:p w14:paraId="10000019" w14:textId="77777777" w:rsidR="00404213" w:rsidRDefault="00404213">
      <w:pPr>
        <w:spacing w:after="80"/>
      </w:pPr>
    </w:p>
    <w:p w14:paraId="79C500B1" w14:textId="34F46D11" w:rsidR="00404213" w:rsidRDefault="004E320C">
      <w:pPr>
        <w:pStyle w:val="Heading1"/>
        <w:pageBreakBefore/>
      </w:pPr>
      <w:bookmarkStart w:id="7" w:name="_Toc226414400"/>
      <w:r>
        <w:lastRenderedPageBreak/>
        <w:t>K</w:t>
      </w:r>
      <w:r w:rsidR="003225CA">
        <w:t>-</w:t>
      </w:r>
      <w:r>
        <w:t>2 – Primary Program Block</w:t>
      </w:r>
      <w:bookmarkEnd w:id="7"/>
    </w:p>
    <w:p w14:paraId="79C500B2" w14:textId="5BA61644" w:rsidR="00404213" w:rsidRDefault="004E320C">
      <w:pPr>
        <w:spacing w:before="80" w:after="120"/>
      </w:pPr>
      <w:r>
        <w:rPr>
          <w:color w:val="3A3A3A"/>
        </w:rPr>
        <w:t>Learning at this stage emphasises awareness, guided participation, and building safe and positive habits with digital tools – always alongside the teacher. Students are developing foundational language, identity, and social skills. Digital and AI experiences at this stage are teacher-led: the class explores together, the teacher models thinking aloud, and students participate as a group before working more independently. The focus is on recognising what digital and AI tools are and do – not yet on independent evaluation or design.</w:t>
      </w:r>
    </w:p>
    <w:p w14:paraId="79C500B3"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B5"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00" w:type="dxa"/>
              <w:left w:w="160" w:type="dxa"/>
              <w:bottom w:w="100" w:type="dxa"/>
              <w:right w:w="120" w:type="dxa"/>
            </w:tcMar>
          </w:tcPr>
          <w:p w14:paraId="79C500B4" w14:textId="77777777" w:rsidR="00404213" w:rsidRDefault="004E320C">
            <w:r>
              <w:rPr>
                <w:b/>
                <w:bCs/>
                <w:color w:val="0C447C"/>
              </w:rPr>
              <w:t>Digital Citizenship</w:t>
            </w:r>
          </w:p>
        </w:tc>
      </w:tr>
      <w:tr w:rsidR="00404213" w14:paraId="79C500B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B6" w14:textId="6DC21649" w:rsidR="00404213" w:rsidRDefault="004E320C">
            <w:r>
              <w:rPr>
                <w:b/>
                <w:bCs/>
                <w:color w:val="1A1A1A"/>
                <w:sz w:val="20"/>
                <w:szCs w:val="20"/>
              </w:rPr>
              <w:t xml:space="preserve">Rights and responsibilities – </w:t>
            </w:r>
            <w:r>
              <w:rPr>
                <w:color w:val="3A3A3A"/>
                <w:sz w:val="20"/>
                <w:szCs w:val="20"/>
              </w:rPr>
              <w:t>With teacher guidance and as a class, students practise being kind and respectful when using digital tools – recognising that the same expectations for how we treat each other apply in digital spaces.</w:t>
            </w:r>
          </w:p>
        </w:tc>
      </w:tr>
      <w:tr w:rsidR="00404213" w14:paraId="79C500B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B8" w14:textId="60197807" w:rsidR="00404213" w:rsidRDefault="004E320C">
            <w:r>
              <w:rPr>
                <w:b/>
                <w:bCs/>
                <w:color w:val="1A1A1A"/>
                <w:sz w:val="20"/>
                <w:szCs w:val="20"/>
              </w:rPr>
              <w:t xml:space="preserve">Privacy and personal information – </w:t>
            </w:r>
            <w:r>
              <w:rPr>
                <w:color w:val="3A3A3A"/>
                <w:sz w:val="20"/>
                <w:szCs w:val="20"/>
              </w:rPr>
              <w:t>Through teacher-led conversations, students learn that personal information (name, picture, school) should be protected and explore simple, guided ways to use digital tools safely.</w:t>
            </w:r>
          </w:p>
        </w:tc>
      </w:tr>
      <w:tr w:rsidR="00404213" w14:paraId="79C500B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BA" w14:textId="4A2258EB" w:rsidR="00404213" w:rsidRDefault="004E320C">
            <w:r>
              <w:rPr>
                <w:b/>
                <w:bCs/>
                <w:color w:val="1A1A1A"/>
                <w:sz w:val="20"/>
                <w:szCs w:val="20"/>
              </w:rPr>
              <w:t xml:space="preserve">Ethical use and attribution – </w:t>
            </w:r>
            <w:r>
              <w:rPr>
                <w:color w:val="3A3A3A"/>
                <w:sz w:val="20"/>
                <w:szCs w:val="20"/>
              </w:rPr>
              <w:t>With teacher modelling, students recognise that work created by others belongs to them and begin to give simple credit when using digital or AI-generated content.</w:t>
            </w:r>
          </w:p>
        </w:tc>
      </w:tr>
      <w:tr w:rsidR="00404213" w14:paraId="79C500B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BC" w14:textId="565F0A05" w:rsidR="00404213" w:rsidRDefault="004E320C">
            <w:r>
              <w:rPr>
                <w:b/>
                <w:bCs/>
                <w:color w:val="1A1A1A"/>
                <w:sz w:val="20"/>
                <w:szCs w:val="20"/>
              </w:rPr>
              <w:t xml:space="preserve">AI and digital influence – </w:t>
            </w:r>
            <w:r>
              <w:rPr>
                <w:color w:val="3A3A3A"/>
                <w:sz w:val="20"/>
                <w:szCs w:val="20"/>
              </w:rPr>
              <w:t>Through shared exploration with their teacher, students recognise that digital tools and AI can help people learn and solve problems, but do not always get things right.</w:t>
            </w:r>
          </w:p>
        </w:tc>
      </w:tr>
      <w:tr w:rsidR="00404213" w14:paraId="79C500B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BE" w14:textId="6759F058" w:rsidR="00404213" w:rsidRDefault="004E320C">
            <w:r>
              <w:rPr>
                <w:b/>
                <w:bCs/>
                <w:color w:val="1A1A1A"/>
                <w:sz w:val="20"/>
                <w:szCs w:val="20"/>
              </w:rPr>
              <w:t xml:space="preserve">Safety and decision-making – </w:t>
            </w:r>
            <w:r>
              <w:rPr>
                <w:color w:val="3A3A3A"/>
                <w:sz w:val="20"/>
                <w:szCs w:val="20"/>
              </w:rPr>
              <w:t>As a class, students follow agreed-upon rules for staying safe online and, with teacher support, recognise that some digital or AI content may not be appropriate or accurate.</w:t>
            </w:r>
          </w:p>
        </w:tc>
      </w:tr>
      <w:tr w:rsidR="00404213" w14:paraId="79C500C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C0" w14:textId="703CC3E8" w:rsidR="00404213" w:rsidRDefault="004E320C">
            <w:r>
              <w:rPr>
                <w:b/>
                <w:bCs/>
                <w:color w:val="1A1A1A"/>
                <w:sz w:val="20"/>
                <w:szCs w:val="20"/>
              </w:rPr>
              <w:t xml:space="preserve">Civic contribution – </w:t>
            </w:r>
            <w:r>
              <w:rPr>
                <w:color w:val="3A3A3A"/>
                <w:sz w:val="20"/>
                <w:szCs w:val="20"/>
              </w:rPr>
              <w:t>With teacher guidance, students use digital tools to share positive messages or contribute to the classroom community.</w:t>
            </w:r>
          </w:p>
        </w:tc>
      </w:tr>
      <w:tr w:rsidR="00404213" w14:paraId="79C500C3"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0C2" w14:textId="77777777" w:rsidR="00404213" w:rsidRDefault="004E320C">
            <w:r>
              <w:rPr>
                <w:b/>
                <w:bCs/>
                <w:color w:val="666666"/>
                <w:sz w:val="19"/>
                <w:szCs w:val="19"/>
              </w:rPr>
              <w:t xml:space="preserve">Connects naturally with: </w:t>
            </w:r>
            <w:r>
              <w:rPr>
                <w:i/>
                <w:iCs/>
                <w:color w:val="666666"/>
                <w:sz w:val="19"/>
                <w:szCs w:val="19"/>
              </w:rPr>
              <w:t>Digital Health and Wellness (privacy and self-regulation), Critical Inquiry and Meaning Making (questioning accuracy).</w:t>
            </w:r>
          </w:p>
        </w:tc>
      </w:tr>
    </w:tbl>
    <w:p w14:paraId="79C500C4"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C6" w14:textId="77777777" w:rsidTr="004E320C">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2D5" w:themeFill="accent2" w:themeFillTint="33"/>
            <w:tcMar>
              <w:top w:w="100" w:type="dxa"/>
              <w:left w:w="160" w:type="dxa"/>
              <w:bottom w:w="100" w:type="dxa"/>
              <w:right w:w="120" w:type="dxa"/>
            </w:tcMar>
          </w:tcPr>
          <w:p w14:paraId="79C500C5" w14:textId="77777777" w:rsidR="00404213" w:rsidRDefault="004E320C">
            <w:r>
              <w:rPr>
                <w:b/>
                <w:bCs/>
                <w:color w:val="80340D" w:themeColor="accent2" w:themeShade="80"/>
              </w:rPr>
              <w:t>Digital Health and Wellness</w:t>
            </w:r>
          </w:p>
        </w:tc>
      </w:tr>
      <w:tr w:rsidR="00404213" w14:paraId="79C500C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C7" w14:textId="0F370C7A" w:rsidR="00404213" w:rsidRDefault="004E320C">
            <w:r>
              <w:rPr>
                <w:b/>
                <w:bCs/>
                <w:color w:val="1A1A1A"/>
                <w:sz w:val="20"/>
                <w:szCs w:val="20"/>
              </w:rPr>
              <w:t xml:space="preserve">Awareness of feelings – </w:t>
            </w:r>
            <w:r>
              <w:rPr>
                <w:color w:val="3A3A3A"/>
                <w:sz w:val="20"/>
                <w:szCs w:val="20"/>
              </w:rPr>
              <w:t>Through class discussion and teacher-guided reflection, students recognise that using digital tools can affect how we feel – happy, frustrated, or tired – and practise noticing when it is time to take a break.</w:t>
            </w:r>
          </w:p>
        </w:tc>
      </w:tr>
      <w:tr w:rsidR="00404213" w14:paraId="79C500C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C9" w14:textId="185E634F" w:rsidR="00404213" w:rsidRDefault="004E320C">
            <w:r>
              <w:rPr>
                <w:b/>
                <w:bCs/>
                <w:color w:val="1A1A1A"/>
                <w:sz w:val="20"/>
                <w:szCs w:val="20"/>
              </w:rPr>
              <w:t xml:space="preserve">Balanced habits – </w:t>
            </w:r>
            <w:r>
              <w:rPr>
                <w:color w:val="3A3A3A"/>
                <w:sz w:val="20"/>
                <w:szCs w:val="20"/>
              </w:rPr>
              <w:t>With teacher support, students follow classroom routines for balanced use of digital tools and practise stopping, looking up, and refocusing after screen time.</w:t>
            </w:r>
          </w:p>
        </w:tc>
      </w:tr>
      <w:tr w:rsidR="00404213" w14:paraId="79C500C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CB" w14:textId="49F95B7D" w:rsidR="00404213" w:rsidRDefault="004E320C">
            <w:r>
              <w:rPr>
                <w:b/>
                <w:bCs/>
                <w:color w:val="1A1A1A"/>
                <w:sz w:val="20"/>
                <w:szCs w:val="20"/>
              </w:rPr>
              <w:t xml:space="preserve">Attention and focus – </w:t>
            </w:r>
            <w:r>
              <w:rPr>
                <w:color w:val="3A3A3A"/>
                <w:sz w:val="20"/>
                <w:szCs w:val="20"/>
              </w:rPr>
              <w:t>Through teacher-led observation, students recognise that too many sounds or images on a screen can make it hard to think and concentrate.</w:t>
            </w:r>
          </w:p>
        </w:tc>
      </w:tr>
      <w:tr w:rsidR="00404213" w14:paraId="79C500C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CD" w14:textId="36C4C703" w:rsidR="00404213" w:rsidRDefault="004E320C">
            <w:r>
              <w:rPr>
                <w:b/>
                <w:bCs/>
                <w:color w:val="1A1A1A"/>
                <w:sz w:val="20"/>
                <w:szCs w:val="20"/>
              </w:rPr>
              <w:t xml:space="preserve">Healthy relationships – </w:t>
            </w:r>
            <w:r>
              <w:rPr>
                <w:color w:val="3A3A3A"/>
                <w:sz w:val="20"/>
                <w:szCs w:val="20"/>
              </w:rPr>
              <w:t>With teacher modelling, students recognise that people have feelings online and practise communicating kindly when using digital tools.</w:t>
            </w:r>
          </w:p>
        </w:tc>
      </w:tr>
      <w:tr w:rsidR="00404213" w14:paraId="79C500D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CF" w14:textId="25150109" w:rsidR="00404213" w:rsidRDefault="004E320C">
            <w:r>
              <w:rPr>
                <w:b/>
                <w:bCs/>
                <w:color w:val="1A1A1A"/>
                <w:sz w:val="20"/>
                <w:szCs w:val="20"/>
              </w:rPr>
              <w:t xml:space="preserve">Agency and independence – </w:t>
            </w:r>
            <w:r>
              <w:rPr>
                <w:color w:val="3A3A3A"/>
                <w:sz w:val="20"/>
                <w:szCs w:val="20"/>
              </w:rPr>
              <w:t>Through teacher-facilitated conversations, students recognise that digital and AI tools can help them learn, but that they still need to do their own thinking.</w:t>
            </w:r>
          </w:p>
        </w:tc>
      </w:tr>
      <w:tr w:rsidR="00404213" w14:paraId="79C500D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D1" w14:textId="67D5A18D" w:rsidR="00404213" w:rsidRDefault="004E320C">
            <w:r>
              <w:rPr>
                <w:b/>
                <w:bCs/>
                <w:color w:val="1A1A1A"/>
                <w:sz w:val="20"/>
                <w:szCs w:val="20"/>
              </w:rPr>
              <w:t xml:space="preserve">Healthy learning environments – </w:t>
            </w:r>
            <w:r>
              <w:rPr>
                <w:color w:val="3A3A3A"/>
                <w:sz w:val="20"/>
                <w:szCs w:val="20"/>
              </w:rPr>
              <w:t>As a class, students identify and practise simple rules for healthy and safe use of digital tools.</w:t>
            </w:r>
          </w:p>
        </w:tc>
      </w:tr>
      <w:tr w:rsidR="00404213" w14:paraId="79C500D4"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0D3" w14:textId="77777777" w:rsidR="00404213" w:rsidRDefault="004E320C">
            <w:r>
              <w:rPr>
                <w:b/>
                <w:bCs/>
                <w:color w:val="666666"/>
                <w:sz w:val="19"/>
                <w:szCs w:val="19"/>
              </w:rPr>
              <w:lastRenderedPageBreak/>
              <w:t xml:space="preserve">Connects naturally with: </w:t>
            </w:r>
            <w:r>
              <w:rPr>
                <w:i/>
                <w:iCs/>
                <w:color w:val="666666"/>
                <w:sz w:val="19"/>
                <w:szCs w:val="19"/>
              </w:rPr>
              <w:t>Digital Citizenship (ethical use, privacy), Critical Inquiry (questioning how platforms work).</w:t>
            </w:r>
          </w:p>
        </w:tc>
      </w:tr>
    </w:tbl>
    <w:p w14:paraId="79C500D5"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D7"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EF3CD"/>
            <w:tcMar>
              <w:top w:w="100" w:type="dxa"/>
              <w:left w:w="160" w:type="dxa"/>
              <w:bottom w:w="100" w:type="dxa"/>
              <w:right w:w="120" w:type="dxa"/>
            </w:tcMar>
          </w:tcPr>
          <w:p w14:paraId="79C500D6" w14:textId="77777777" w:rsidR="00404213" w:rsidRDefault="004E320C">
            <w:r>
              <w:rPr>
                <w:b/>
                <w:bCs/>
                <w:color w:val="5A3A00"/>
              </w:rPr>
              <w:t>Critical Inquiry and Meaning Making</w:t>
            </w:r>
          </w:p>
        </w:tc>
      </w:tr>
      <w:tr w:rsidR="00404213" w14:paraId="79C500D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D8" w14:textId="6A973AD7" w:rsidR="00404213" w:rsidRDefault="004E320C">
            <w:r>
              <w:rPr>
                <w:b/>
                <w:bCs/>
                <w:color w:val="1A1A1A"/>
                <w:sz w:val="20"/>
                <w:szCs w:val="20"/>
              </w:rPr>
              <w:t xml:space="preserve">Locating information – </w:t>
            </w:r>
            <w:r>
              <w:rPr>
                <w:color w:val="3A3A3A"/>
                <w:sz w:val="20"/>
                <w:szCs w:val="20"/>
              </w:rPr>
              <w:t>With teacher guidance, students use digital tools and simple AI-mediated search or reading tools to find information – exploring as a class how information can come from different places.</w:t>
            </w:r>
          </w:p>
        </w:tc>
      </w:tr>
      <w:tr w:rsidR="00404213" w14:paraId="79C500D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DA" w14:textId="4D7009DA" w:rsidR="00404213" w:rsidRDefault="004E320C">
            <w:r>
              <w:rPr>
                <w:b/>
                <w:bCs/>
                <w:color w:val="1A1A1A"/>
                <w:sz w:val="20"/>
                <w:szCs w:val="20"/>
              </w:rPr>
              <w:t xml:space="preserve">Evaluating credibility – </w:t>
            </w:r>
            <w:r>
              <w:rPr>
                <w:color w:val="3A3A3A"/>
                <w:sz w:val="20"/>
                <w:szCs w:val="20"/>
              </w:rPr>
              <w:t>Through teacher-led inquiry, students begin asking simple questions about whether information is true and where it came from, recognising that not everything on the internet or from AI tools is always correct.</w:t>
            </w:r>
          </w:p>
        </w:tc>
      </w:tr>
      <w:tr w:rsidR="00404213" w14:paraId="79C500D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DC" w14:textId="7A27A7F3" w:rsidR="00404213" w:rsidRDefault="004E320C">
            <w:r>
              <w:rPr>
                <w:b/>
                <w:bCs/>
                <w:color w:val="1A1A1A"/>
                <w:sz w:val="20"/>
                <w:szCs w:val="20"/>
              </w:rPr>
              <w:t xml:space="preserve">Interpreting and meaning making – </w:t>
            </w:r>
            <w:r>
              <w:rPr>
                <w:color w:val="3A3A3A"/>
                <w:sz w:val="20"/>
                <w:szCs w:val="20"/>
              </w:rPr>
              <w:t>With teacher support, students describe what they learned from digital texts, images, videos, or simple AI-generated explanations and connect new ideas to what they already know.</w:t>
            </w:r>
          </w:p>
        </w:tc>
      </w:tr>
      <w:tr w:rsidR="00404213" w14:paraId="79C500D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DE" w14:textId="1BC2CFD8" w:rsidR="00404213" w:rsidRDefault="004E320C">
            <w:r>
              <w:rPr>
                <w:b/>
                <w:bCs/>
                <w:color w:val="1A1A1A"/>
                <w:sz w:val="20"/>
                <w:szCs w:val="20"/>
              </w:rPr>
              <w:t xml:space="preserve">Recognising bias – </w:t>
            </w:r>
            <w:r>
              <w:rPr>
                <w:color w:val="3A3A3A"/>
                <w:sz w:val="20"/>
                <w:szCs w:val="20"/>
              </w:rPr>
              <w:t>Through class discussion, students notice that different sources may say different things about the same topic, and that AI tools may give only one type of answer.</w:t>
            </w:r>
          </w:p>
        </w:tc>
      </w:tr>
      <w:tr w:rsidR="00404213" w14:paraId="79C500E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E0" w14:textId="3E16C478" w:rsidR="00404213" w:rsidRDefault="004E320C">
            <w:r>
              <w:rPr>
                <w:b/>
                <w:bCs/>
                <w:color w:val="1A1A1A"/>
                <w:sz w:val="20"/>
                <w:szCs w:val="20"/>
              </w:rPr>
              <w:t xml:space="preserve">Drawing conclusions – </w:t>
            </w:r>
            <w:r>
              <w:rPr>
                <w:color w:val="3A3A3A"/>
                <w:sz w:val="20"/>
                <w:szCs w:val="20"/>
              </w:rPr>
              <w:t>With teacher facilitation, students combine simple ideas from digital texts or AI-mediated explanations to answer a question and share what they found out.</w:t>
            </w:r>
          </w:p>
        </w:tc>
      </w:tr>
      <w:tr w:rsidR="00404213" w14:paraId="79C500E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E2" w14:textId="546B8E85" w:rsidR="00404213" w:rsidRDefault="004E320C">
            <w:r>
              <w:rPr>
                <w:b/>
                <w:bCs/>
                <w:color w:val="1A1A1A"/>
                <w:sz w:val="20"/>
                <w:szCs w:val="20"/>
              </w:rPr>
              <w:t xml:space="preserve">Reflective inquiry – </w:t>
            </w:r>
            <w:r>
              <w:rPr>
                <w:color w:val="3A3A3A"/>
                <w:sz w:val="20"/>
                <w:szCs w:val="20"/>
              </w:rPr>
              <w:t>With teacher prompting, students talk about how digital or AI tools helped them learn and what they still wonder about a topic.</w:t>
            </w:r>
          </w:p>
        </w:tc>
      </w:tr>
      <w:tr w:rsidR="00404213" w14:paraId="79C500E5"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0E4" w14:textId="77777777" w:rsidR="00404213" w:rsidRDefault="004E320C">
            <w:r>
              <w:rPr>
                <w:b/>
                <w:bCs/>
                <w:color w:val="666666"/>
                <w:sz w:val="19"/>
                <w:szCs w:val="19"/>
              </w:rPr>
              <w:t xml:space="preserve">Connects naturally with: </w:t>
            </w:r>
            <w:r>
              <w:rPr>
                <w:i/>
                <w:iCs/>
                <w:color w:val="666666"/>
                <w:sz w:val="19"/>
                <w:szCs w:val="19"/>
              </w:rPr>
              <w:t>Digital Citizenship (evaluating AI influence), Computational Thinking (how algorithms filter information).</w:t>
            </w:r>
          </w:p>
        </w:tc>
      </w:tr>
    </w:tbl>
    <w:p w14:paraId="79C500E6"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E8"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0EB"/>
            <w:tcMar>
              <w:top w:w="100" w:type="dxa"/>
              <w:left w:w="160" w:type="dxa"/>
              <w:bottom w:w="100" w:type="dxa"/>
              <w:right w:w="120" w:type="dxa"/>
            </w:tcMar>
          </w:tcPr>
          <w:p w14:paraId="79C500E7" w14:textId="77777777" w:rsidR="00404213" w:rsidRDefault="004E320C">
            <w:r>
              <w:rPr>
                <w:b/>
                <w:bCs/>
                <w:color w:val="72243E"/>
              </w:rPr>
              <w:t>Creativity, Design, and Problem Solving</w:t>
            </w:r>
          </w:p>
        </w:tc>
      </w:tr>
      <w:tr w:rsidR="00404213" w14:paraId="79C500E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E9" w14:textId="29EB6031" w:rsidR="00404213" w:rsidRDefault="004E320C">
            <w:r>
              <w:rPr>
                <w:b/>
                <w:bCs/>
                <w:color w:val="1A1A1A"/>
                <w:sz w:val="20"/>
                <w:szCs w:val="20"/>
              </w:rPr>
              <w:t xml:space="preserve">Generating ideas – </w:t>
            </w:r>
            <w:r>
              <w:rPr>
                <w:color w:val="3A3A3A"/>
                <w:sz w:val="20"/>
                <w:szCs w:val="20"/>
              </w:rPr>
              <w:t>With teacher guidance, students use digital drawing, storytelling, or simple AI-mediated tools alongside their teacher to explore ideas – describing how the tool helped them think of something new.</w:t>
            </w:r>
          </w:p>
        </w:tc>
      </w:tr>
      <w:tr w:rsidR="00404213" w14:paraId="79C500E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EB" w14:textId="3B7ECB27" w:rsidR="00404213" w:rsidRDefault="004E320C">
            <w:r>
              <w:rPr>
                <w:b/>
                <w:bCs/>
                <w:color w:val="1A1A1A"/>
                <w:sz w:val="20"/>
                <w:szCs w:val="20"/>
              </w:rPr>
              <w:t xml:space="preserve">Designing solutions – </w:t>
            </w:r>
            <w:r>
              <w:rPr>
                <w:color w:val="3A3A3A"/>
                <w:sz w:val="20"/>
                <w:szCs w:val="20"/>
              </w:rPr>
              <w:t>With teacher support, students plan simple digital creations, describe the steps they will take, and recognise that AI tools can offer ideas but that they are the ones who make the final choices.</w:t>
            </w:r>
          </w:p>
        </w:tc>
      </w:tr>
      <w:tr w:rsidR="00404213" w14:paraId="79C500E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ED" w14:textId="3927ECF0" w:rsidR="00404213" w:rsidRDefault="004E320C">
            <w:r>
              <w:rPr>
                <w:b/>
                <w:bCs/>
                <w:color w:val="1A1A1A"/>
                <w:sz w:val="20"/>
                <w:szCs w:val="20"/>
              </w:rPr>
              <w:t xml:space="preserve">Creating original work – </w:t>
            </w:r>
            <w:r>
              <w:rPr>
                <w:color w:val="3A3A3A"/>
                <w:sz w:val="20"/>
                <w:szCs w:val="20"/>
              </w:rPr>
              <w:t>With teacher guidance, students create simple digital products – including those with basic AI-mediated features – and explain how the product reflects their own ideas.</w:t>
            </w:r>
          </w:p>
        </w:tc>
      </w:tr>
      <w:tr w:rsidR="00404213" w14:paraId="79C500F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EF" w14:textId="28E57166" w:rsidR="00404213" w:rsidRDefault="004E320C">
            <w:r>
              <w:rPr>
                <w:b/>
                <w:bCs/>
                <w:color w:val="1A1A1A"/>
                <w:sz w:val="20"/>
                <w:szCs w:val="20"/>
              </w:rPr>
              <w:t xml:space="preserve">Iteration and feedback – </w:t>
            </w:r>
            <w:r>
              <w:rPr>
                <w:color w:val="3A3A3A"/>
                <w:sz w:val="20"/>
                <w:szCs w:val="20"/>
              </w:rPr>
              <w:t>With teacher and peer support, students revise their digital creations after feedback and decide which suggestions to keep.</w:t>
            </w:r>
          </w:p>
        </w:tc>
      </w:tr>
      <w:tr w:rsidR="00404213" w14:paraId="79C500F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F1" w14:textId="6C298DDC" w:rsidR="00404213" w:rsidRDefault="004E320C">
            <w:r>
              <w:rPr>
                <w:b/>
                <w:bCs/>
                <w:color w:val="1A1A1A"/>
                <w:sz w:val="20"/>
                <w:szCs w:val="20"/>
              </w:rPr>
              <w:t xml:space="preserve">Solving problems – </w:t>
            </w:r>
            <w:r>
              <w:rPr>
                <w:color w:val="3A3A3A"/>
                <w:sz w:val="20"/>
                <w:szCs w:val="20"/>
              </w:rPr>
              <w:t>With teacher facilitation, students use simple digital or AI-mediated tools to help solve classroom problems and describe how the tool helped.</w:t>
            </w:r>
          </w:p>
        </w:tc>
      </w:tr>
      <w:tr w:rsidR="00404213" w14:paraId="79C500F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F3" w14:textId="17706B47" w:rsidR="00404213" w:rsidRDefault="004E320C">
            <w:r>
              <w:rPr>
                <w:b/>
                <w:bCs/>
                <w:color w:val="1A1A1A"/>
                <w:sz w:val="20"/>
                <w:szCs w:val="20"/>
              </w:rPr>
              <w:t xml:space="preserve">Reflecting on process – </w:t>
            </w:r>
            <w:r>
              <w:rPr>
                <w:color w:val="3A3A3A"/>
                <w:sz w:val="20"/>
                <w:szCs w:val="20"/>
              </w:rPr>
              <w:t>With teacher prompting, students talk about what they made, how digital or AI tools helped, and what they might do differently next time.</w:t>
            </w:r>
          </w:p>
        </w:tc>
      </w:tr>
      <w:tr w:rsidR="00404213" w14:paraId="79C500F6"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0F5" w14:textId="77777777" w:rsidR="00404213" w:rsidRDefault="004E320C">
            <w:r>
              <w:rPr>
                <w:b/>
                <w:bCs/>
                <w:color w:val="666666"/>
                <w:sz w:val="19"/>
                <w:szCs w:val="19"/>
              </w:rPr>
              <w:t xml:space="preserve">Connects naturally with: </w:t>
            </w:r>
            <w:r>
              <w:rPr>
                <w:i/>
                <w:iCs/>
                <w:color w:val="666666"/>
                <w:sz w:val="19"/>
                <w:szCs w:val="19"/>
              </w:rPr>
              <w:t>Communication and Collaboration (sharing ideas), Computational Thinking (algorithmic thinking in design).</w:t>
            </w:r>
          </w:p>
        </w:tc>
      </w:tr>
    </w:tbl>
    <w:p w14:paraId="79C500F7"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0F9"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EDE9FD"/>
            <w:tcMar>
              <w:top w:w="100" w:type="dxa"/>
              <w:left w:w="160" w:type="dxa"/>
              <w:bottom w:w="100" w:type="dxa"/>
              <w:right w:w="120" w:type="dxa"/>
            </w:tcMar>
          </w:tcPr>
          <w:p w14:paraId="79C500F8" w14:textId="77777777" w:rsidR="00404213" w:rsidRDefault="004E320C">
            <w:r>
              <w:rPr>
                <w:b/>
                <w:bCs/>
                <w:color w:val="3C3489"/>
              </w:rPr>
              <w:lastRenderedPageBreak/>
              <w:t>Communication and Collaboration</w:t>
            </w:r>
          </w:p>
        </w:tc>
      </w:tr>
      <w:tr w:rsidR="00404213" w14:paraId="79C500F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FA" w14:textId="26EF4D86" w:rsidR="00404213" w:rsidRDefault="004E320C">
            <w:r>
              <w:rPr>
                <w:b/>
                <w:bCs/>
                <w:color w:val="1A1A1A"/>
                <w:sz w:val="20"/>
                <w:szCs w:val="20"/>
              </w:rPr>
              <w:t xml:space="preserve">Expressing ideas – </w:t>
            </w:r>
            <w:r>
              <w:rPr>
                <w:color w:val="3A3A3A"/>
                <w:sz w:val="20"/>
                <w:szCs w:val="20"/>
              </w:rPr>
              <w:t>With teacher support, students use digital tools (audio, images, simple text) to share their ideas with others. Where appropriate, they explore simple AI-mediated features (such as voice-to-text) together with their teacher.</w:t>
            </w:r>
          </w:p>
        </w:tc>
      </w:tr>
      <w:tr w:rsidR="00404213" w14:paraId="79C500F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FC" w14:textId="04A44A7E" w:rsidR="00404213" w:rsidRDefault="004E320C">
            <w:r>
              <w:rPr>
                <w:b/>
                <w:bCs/>
                <w:color w:val="1A1A1A"/>
                <w:sz w:val="20"/>
                <w:szCs w:val="20"/>
              </w:rPr>
              <w:t xml:space="preserve">Listening and responding – </w:t>
            </w:r>
            <w:r>
              <w:rPr>
                <w:color w:val="3A3A3A"/>
                <w:sz w:val="20"/>
                <w:szCs w:val="20"/>
              </w:rPr>
              <w:t>Through teacher-facilitated activities, students listen to ideas shared by others through digital formats and respond kindly and appropriately.</w:t>
            </w:r>
          </w:p>
        </w:tc>
      </w:tr>
      <w:tr w:rsidR="00404213" w14:paraId="79C500F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0FE" w14:textId="6E34A412" w:rsidR="00404213" w:rsidRDefault="004E320C">
            <w:r>
              <w:rPr>
                <w:b/>
                <w:bCs/>
                <w:color w:val="1A1A1A"/>
                <w:sz w:val="20"/>
                <w:szCs w:val="20"/>
              </w:rPr>
              <w:t xml:space="preserve">Collaborating digitally – </w:t>
            </w:r>
            <w:r>
              <w:rPr>
                <w:color w:val="3A3A3A"/>
                <w:sz w:val="20"/>
                <w:szCs w:val="20"/>
              </w:rPr>
              <w:t>With teacher guidance, students collaborate with classmates using shared digital tools – learning how technology can support working together.</w:t>
            </w:r>
          </w:p>
        </w:tc>
      </w:tr>
      <w:tr w:rsidR="00404213" w14:paraId="79C5010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00" w14:textId="00286D06" w:rsidR="00404213" w:rsidRDefault="004E320C">
            <w:r>
              <w:rPr>
                <w:b/>
                <w:bCs/>
                <w:color w:val="1A1A1A"/>
                <w:sz w:val="20"/>
                <w:szCs w:val="20"/>
              </w:rPr>
              <w:t xml:space="preserve">Empathy and respect – </w:t>
            </w:r>
            <w:r>
              <w:rPr>
                <w:color w:val="3A3A3A"/>
                <w:sz w:val="20"/>
                <w:szCs w:val="20"/>
              </w:rPr>
              <w:t>With teacher modelling, students demonstrate kind and respectful behaviour when communicating with others using digital tools.</w:t>
            </w:r>
          </w:p>
        </w:tc>
      </w:tr>
      <w:tr w:rsidR="00404213" w14:paraId="79C5010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02" w14:textId="3C8AC528" w:rsidR="00404213" w:rsidRDefault="004E320C">
            <w:r>
              <w:rPr>
                <w:b/>
                <w:bCs/>
                <w:color w:val="1A1A1A"/>
                <w:sz w:val="20"/>
                <w:szCs w:val="20"/>
              </w:rPr>
              <w:t xml:space="preserve">Audience awareness – </w:t>
            </w:r>
            <w:r>
              <w:rPr>
                <w:color w:val="3A3A3A"/>
                <w:sz w:val="20"/>
                <w:szCs w:val="20"/>
              </w:rPr>
              <w:t>Through teacher-led discussion, students begin to recognise that different audiences may need different types of messages when using digital tools.</w:t>
            </w:r>
          </w:p>
        </w:tc>
      </w:tr>
      <w:tr w:rsidR="00404213" w14:paraId="79C5010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04" w14:textId="34637371" w:rsidR="00404213" w:rsidRDefault="004E320C">
            <w:r>
              <w:rPr>
                <w:b/>
                <w:bCs/>
                <w:color w:val="1A1A1A"/>
                <w:sz w:val="20"/>
                <w:szCs w:val="20"/>
              </w:rPr>
              <w:t xml:space="preserve">Reflecting on collaboration – </w:t>
            </w:r>
            <w:r>
              <w:rPr>
                <w:color w:val="3A3A3A"/>
                <w:sz w:val="20"/>
                <w:szCs w:val="20"/>
              </w:rPr>
              <w:t>With teacher prompting, students talk about how digital tools helped them share ideas or work together with others.</w:t>
            </w:r>
          </w:p>
        </w:tc>
      </w:tr>
      <w:tr w:rsidR="00404213" w14:paraId="79C50107"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06" w14:textId="77777777" w:rsidR="00404213" w:rsidRDefault="004E320C">
            <w:r>
              <w:rPr>
                <w:b/>
                <w:bCs/>
                <w:color w:val="666666"/>
                <w:sz w:val="19"/>
                <w:szCs w:val="19"/>
              </w:rPr>
              <w:t xml:space="preserve">Connects naturally with: </w:t>
            </w:r>
            <w:r>
              <w:rPr>
                <w:i/>
                <w:iCs/>
                <w:color w:val="666666"/>
                <w:sz w:val="19"/>
                <w:szCs w:val="19"/>
              </w:rPr>
              <w:t>Digital Citizenship (responsible online behaviour), Creativity, Design, and Problem Solving (collaborative creative production).</w:t>
            </w:r>
          </w:p>
        </w:tc>
      </w:tr>
    </w:tbl>
    <w:p w14:paraId="79C50108"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0A"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5F0E8"/>
            <w:tcMar>
              <w:top w:w="100" w:type="dxa"/>
              <w:left w:w="160" w:type="dxa"/>
              <w:bottom w:w="100" w:type="dxa"/>
              <w:right w:w="120" w:type="dxa"/>
            </w:tcMar>
          </w:tcPr>
          <w:p w14:paraId="79C50109" w14:textId="77777777" w:rsidR="00404213" w:rsidRDefault="004E320C">
            <w:r>
              <w:rPr>
                <w:b/>
                <w:bCs/>
                <w:color w:val="085041"/>
              </w:rPr>
              <w:t>Computational Thinking</w:t>
            </w:r>
          </w:p>
        </w:tc>
      </w:tr>
      <w:tr w:rsidR="00404213" w14:paraId="79C5010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0B" w14:textId="3CD7E20D" w:rsidR="00404213" w:rsidRDefault="004E320C">
            <w:r>
              <w:rPr>
                <w:b/>
                <w:bCs/>
                <w:color w:val="1A1A1A"/>
                <w:sz w:val="20"/>
                <w:szCs w:val="20"/>
              </w:rPr>
              <w:t xml:space="preserve">Decomposing problems – </w:t>
            </w:r>
            <w:r>
              <w:rPr>
                <w:color w:val="3A3A3A"/>
                <w:sz w:val="20"/>
                <w:szCs w:val="20"/>
              </w:rPr>
              <w:t>With teacher guidance, students break a simple task into smaller steps and, through class exploration, recognise that digital and AI tools also follow steps to complete actions.</w:t>
            </w:r>
          </w:p>
        </w:tc>
      </w:tr>
      <w:tr w:rsidR="00404213" w14:paraId="79C5010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0D" w14:textId="6616C024" w:rsidR="00404213" w:rsidRDefault="004E320C">
            <w:r>
              <w:rPr>
                <w:b/>
                <w:bCs/>
                <w:color w:val="1A1A1A"/>
                <w:sz w:val="20"/>
                <w:szCs w:val="20"/>
              </w:rPr>
              <w:t xml:space="preserve">Patterns and relationships – </w:t>
            </w:r>
            <w:r>
              <w:rPr>
                <w:color w:val="3A3A3A"/>
                <w:sz w:val="20"/>
                <w:szCs w:val="20"/>
              </w:rPr>
              <w:t>Through teacher-led activities, students identify simple patterns in stories, images, or digital activities and notice that digital and AI tools repeat similar actions.</w:t>
            </w:r>
          </w:p>
        </w:tc>
      </w:tr>
      <w:tr w:rsidR="00404213" w14:paraId="79C5011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0F" w14:textId="5A1FC95A" w:rsidR="00404213" w:rsidRDefault="004E320C">
            <w:r>
              <w:rPr>
                <w:b/>
                <w:bCs/>
                <w:color w:val="1A1A1A"/>
                <w:sz w:val="20"/>
                <w:szCs w:val="20"/>
              </w:rPr>
              <w:t xml:space="preserve">Abstraction – </w:t>
            </w:r>
            <w:r>
              <w:rPr>
                <w:color w:val="3A3A3A"/>
                <w:sz w:val="20"/>
                <w:szCs w:val="20"/>
              </w:rPr>
              <w:t>With teacher support, students use simple symbols, drawings, or digital representations to show ideas or steps in a process.</w:t>
            </w:r>
          </w:p>
        </w:tc>
      </w:tr>
      <w:tr w:rsidR="00404213" w14:paraId="79C5011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11" w14:textId="0F51971D" w:rsidR="00404213" w:rsidRDefault="004E320C">
            <w:r>
              <w:rPr>
                <w:b/>
                <w:bCs/>
                <w:color w:val="1A1A1A"/>
                <w:sz w:val="20"/>
                <w:szCs w:val="20"/>
              </w:rPr>
              <w:t xml:space="preserve">Designing algorithms – </w:t>
            </w:r>
            <w:r>
              <w:rPr>
                <w:color w:val="3A3A3A"/>
                <w:sz w:val="20"/>
                <w:szCs w:val="20"/>
              </w:rPr>
              <w:t>With teacher facilitation, students create simple step-by-step instructions for tasks or games and recognise that digital and AI tools follow instructions too.</w:t>
            </w:r>
          </w:p>
        </w:tc>
      </w:tr>
      <w:tr w:rsidR="00404213" w14:paraId="79C5011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13" w14:textId="14177A58" w:rsidR="00404213" w:rsidRDefault="004E320C">
            <w:r>
              <w:rPr>
                <w:b/>
                <w:bCs/>
                <w:color w:val="1A1A1A"/>
                <w:sz w:val="20"/>
                <w:szCs w:val="20"/>
              </w:rPr>
              <w:t xml:space="preserve">Data and automated decisions – </w:t>
            </w:r>
            <w:r>
              <w:rPr>
                <w:color w:val="3A3A3A"/>
                <w:sz w:val="20"/>
                <w:szCs w:val="20"/>
              </w:rPr>
              <w:t>Through teacher-led exploration, students recognise that digital tools use information – data – to make suggestions or choose answers.</w:t>
            </w:r>
          </w:p>
        </w:tc>
      </w:tr>
      <w:tr w:rsidR="00404213" w14:paraId="79C5011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15" w14:textId="6CE62604" w:rsidR="00404213" w:rsidRDefault="004E320C">
            <w:r>
              <w:rPr>
                <w:b/>
                <w:bCs/>
                <w:color w:val="1A1A1A"/>
                <w:sz w:val="20"/>
                <w:szCs w:val="20"/>
              </w:rPr>
              <w:t xml:space="preserve">Human judgment – </w:t>
            </w:r>
            <w:r>
              <w:rPr>
                <w:color w:val="3A3A3A"/>
                <w:sz w:val="20"/>
                <w:szCs w:val="20"/>
              </w:rPr>
              <w:t>With teacher guidance, students recognise that people must check the answers or actions of digital and AI tools and decide whether the results make sense.</w:t>
            </w:r>
          </w:p>
        </w:tc>
      </w:tr>
      <w:tr w:rsidR="00404213" w14:paraId="79C50118"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17" w14:textId="77777777" w:rsidR="00404213" w:rsidRDefault="004E320C">
            <w:r>
              <w:rPr>
                <w:b/>
                <w:bCs/>
                <w:color w:val="666666"/>
                <w:sz w:val="19"/>
                <w:szCs w:val="19"/>
              </w:rPr>
              <w:t xml:space="preserve">Connects naturally with: </w:t>
            </w:r>
            <w:r>
              <w:rPr>
                <w:i/>
                <w:iCs/>
                <w:color w:val="666666"/>
                <w:sz w:val="19"/>
                <w:szCs w:val="19"/>
              </w:rPr>
              <w:t>Critical Inquiry (questioning AI outputs), Digital Citizenship (understanding AI's influence on society).</w:t>
            </w:r>
          </w:p>
        </w:tc>
      </w:tr>
    </w:tbl>
    <w:p w14:paraId="79C50119" w14:textId="77777777" w:rsidR="00404213" w:rsidRDefault="00404213">
      <w:pPr>
        <w:spacing w:after="80"/>
      </w:pPr>
    </w:p>
    <w:p w14:paraId="6C87CC03" w14:textId="77777777" w:rsidR="00705E45" w:rsidRDefault="00705E45">
      <w:pPr>
        <w:rPr>
          <w:b/>
          <w:bCs/>
          <w:color w:val="1A1A1A"/>
        </w:rPr>
      </w:pPr>
      <w:r>
        <w:br w:type="page"/>
      </w:r>
    </w:p>
    <w:p w14:paraId="79C5011A" w14:textId="6F5D620F" w:rsidR="00404213" w:rsidRDefault="004E320C">
      <w:pPr>
        <w:pStyle w:val="Heading3"/>
      </w:pPr>
      <w:r>
        <w:lastRenderedPageBreak/>
        <w:t>Engaging with AI – With / Through / About / Without</w:t>
      </w:r>
    </w:p>
    <w:tbl>
      <w:tblPr>
        <w:tblW w:w="9360" w:type="dxa"/>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2420"/>
        <w:gridCol w:w="2420"/>
        <w:gridCol w:w="3420"/>
      </w:tblGrid>
      <w:tr w:rsidR="00404213" w14:paraId="79C5011F" w14:textId="77777777">
        <w:trPr>
          <w:tblHeader/>
        </w:trPr>
        <w:tc>
          <w:tcPr>
            <w:tcW w:w="11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1B" w14:textId="77777777" w:rsidR="00404213" w:rsidRDefault="004E320C">
            <w:r>
              <w:rPr>
                <w:b/>
                <w:bCs/>
                <w:color w:val="FFFFFF"/>
                <w:sz w:val="19"/>
                <w:szCs w:val="19"/>
              </w:rPr>
              <w:t>Mode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1C" w14:textId="77777777" w:rsidR="00404213" w:rsidRDefault="004E320C">
            <w:r>
              <w:rPr>
                <w:b/>
                <w:bCs/>
                <w:color w:val="FFFFFF"/>
                <w:sz w:val="19"/>
                <w:szCs w:val="19"/>
              </w:rPr>
              <w:t>What it looks like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1D" w14:textId="77777777" w:rsidR="00404213" w:rsidRDefault="004E320C">
            <w:r>
              <w:rPr>
                <w:b/>
                <w:bCs/>
                <w:color w:val="FFFFFF"/>
                <w:sz w:val="19"/>
                <w:szCs w:val="19"/>
              </w:rPr>
              <w:t>Examples</w:t>
            </w:r>
          </w:p>
        </w:tc>
        <w:tc>
          <w:tcPr>
            <w:tcW w:w="3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1E" w14:textId="77777777" w:rsidR="00404213" w:rsidRDefault="004E320C">
            <w:r>
              <w:rPr>
                <w:b/>
                <w:bCs/>
                <w:color w:val="FFFFFF"/>
                <w:sz w:val="19"/>
                <w:szCs w:val="19"/>
              </w:rPr>
              <w:t>Planning prompts</w:t>
            </w:r>
          </w:p>
        </w:tc>
      </w:tr>
      <w:tr w:rsidR="00404213" w14:paraId="79C50124"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20" w14:textId="77777777" w:rsidR="00404213" w:rsidRDefault="004E320C">
            <w:r>
              <w:rPr>
                <w:b/>
                <w:bCs/>
                <w:color w:val="1A1A1A"/>
                <w:sz w:val="19"/>
                <w:szCs w:val="19"/>
              </w:rPr>
              <w:t>With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1" w14:textId="60ECBFF0" w:rsidR="00404213" w:rsidRDefault="004E320C">
            <w:r>
              <w:rPr>
                <w:color w:val="3A3A3A"/>
                <w:sz w:val="19"/>
                <w:szCs w:val="19"/>
              </w:rPr>
              <w:t>AI supports creativity and idea generation – always in teacher-guided, structured ways.</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2" w14:textId="77777777" w:rsidR="00404213" w:rsidRDefault="004E320C">
            <w:r>
              <w:rPr>
                <w:color w:val="3A3A3A"/>
                <w:sz w:val="19"/>
                <w:szCs w:val="19"/>
              </w:rPr>
              <w:t>Class explores story starters or simple images together using an AI tool; teacher models thinking aloud about suggestions.</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3" w14:textId="77777777" w:rsidR="00404213" w:rsidRDefault="004E320C">
            <w:r>
              <w:rPr>
                <w:color w:val="3A3A3A"/>
                <w:sz w:val="19"/>
                <w:szCs w:val="19"/>
              </w:rPr>
              <w:t>"Let's ask the tool for some ideas and then decide together which ones make sense." "What do you think before we check?"</w:t>
            </w:r>
          </w:p>
        </w:tc>
      </w:tr>
      <w:tr w:rsidR="00404213" w14:paraId="79C50129"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25" w14:textId="77777777" w:rsidR="00404213" w:rsidRDefault="004E320C">
            <w:r>
              <w:rPr>
                <w:b/>
                <w:bCs/>
                <w:color w:val="1A1A1A"/>
                <w:sz w:val="19"/>
                <w:szCs w:val="19"/>
              </w:rPr>
              <w:t>Through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6" w14:textId="77777777" w:rsidR="00404213" w:rsidRDefault="004E320C">
            <w:r>
              <w:rPr>
                <w:color w:val="3A3A3A"/>
                <w:sz w:val="19"/>
                <w:szCs w:val="19"/>
              </w:rPr>
              <w:t>AI adapts learning experiences with teacher present and supporting interpretation.</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7" w14:textId="77777777" w:rsidR="00404213" w:rsidRDefault="004E320C">
            <w:r>
              <w:rPr>
                <w:color w:val="3A3A3A"/>
                <w:sz w:val="19"/>
                <w:szCs w:val="19"/>
              </w:rPr>
              <w:t>Adaptive reading apps used with teacher observation; text-to-speech explored together.</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8" w14:textId="77777777" w:rsidR="00404213" w:rsidRDefault="004E320C">
            <w:r>
              <w:rPr>
                <w:color w:val="3A3A3A"/>
                <w:sz w:val="19"/>
                <w:szCs w:val="19"/>
              </w:rPr>
              <w:t>"Did the computer get it right, or do we need to fix it?"</w:t>
            </w:r>
          </w:p>
        </w:tc>
      </w:tr>
      <w:tr w:rsidR="00404213" w14:paraId="79C5012E"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2A" w14:textId="77777777" w:rsidR="00404213" w:rsidRDefault="004E320C">
            <w:r>
              <w:rPr>
                <w:b/>
                <w:bCs/>
                <w:color w:val="1A1A1A"/>
                <w:sz w:val="19"/>
                <w:szCs w:val="19"/>
              </w:rPr>
              <w:t>About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B" w14:textId="77777777" w:rsidR="00404213" w:rsidRDefault="004E320C">
            <w:r>
              <w:rPr>
                <w:color w:val="3A3A3A"/>
                <w:sz w:val="19"/>
                <w:szCs w:val="19"/>
              </w:rPr>
              <w:t>With teacher facilitation, students begin to understand AI as a helpful tool that can also make mistakes.</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C" w14:textId="77777777" w:rsidR="00404213" w:rsidRDefault="004E320C">
            <w:r>
              <w:rPr>
                <w:color w:val="3A3A3A"/>
                <w:sz w:val="19"/>
                <w:szCs w:val="19"/>
              </w:rPr>
              <w:t>Sorting activity (human vs machine) led by teacher; class discussion about when AI gets it wrong.</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2D" w14:textId="77777777" w:rsidR="00404213" w:rsidRDefault="004E320C">
            <w:r>
              <w:rPr>
                <w:color w:val="3A3A3A"/>
                <w:sz w:val="19"/>
                <w:szCs w:val="19"/>
              </w:rPr>
              <w:t>"How did the computer decide that? Do you think it's right?"</w:t>
            </w:r>
          </w:p>
        </w:tc>
      </w:tr>
      <w:tr w:rsidR="00404213" w14:paraId="79C50133"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2F" w14:textId="77777777" w:rsidR="00404213" w:rsidRDefault="004E320C">
            <w:r>
              <w:rPr>
                <w:b/>
                <w:bCs/>
                <w:color w:val="1A1A1A"/>
                <w:sz w:val="19"/>
                <w:szCs w:val="19"/>
              </w:rPr>
              <w:t>Without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30" w14:textId="77777777" w:rsidR="00404213" w:rsidRDefault="004E320C">
            <w:r>
              <w:rPr>
                <w:color w:val="3A3A3A"/>
                <w:sz w:val="19"/>
                <w:szCs w:val="19"/>
              </w:rPr>
              <w:t>Teacher designs intentional time away from screens to build foundational skills and imagination.</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31" w14:textId="77777777" w:rsidR="00404213" w:rsidRDefault="004E320C">
            <w:r>
              <w:rPr>
                <w:color w:val="3A3A3A"/>
                <w:sz w:val="19"/>
                <w:szCs w:val="19"/>
              </w:rPr>
              <w:t>Drawing, storytelling, phonics, hands-on play, oral language activities.</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32" w14:textId="77777777" w:rsidR="00404213" w:rsidRDefault="004E320C">
            <w:r>
              <w:rPr>
                <w:color w:val="3A3A3A"/>
                <w:sz w:val="19"/>
                <w:szCs w:val="19"/>
              </w:rPr>
              <w:t>"What can you do without the tool today?"</w:t>
            </w:r>
          </w:p>
        </w:tc>
      </w:tr>
    </w:tbl>
    <w:p w14:paraId="79C50134" w14:textId="77777777" w:rsidR="00404213" w:rsidRDefault="00404213">
      <w:pPr>
        <w:spacing w:after="80"/>
      </w:pPr>
    </w:p>
    <w:p w14:paraId="79C50135" w14:textId="171B5E81" w:rsidR="00404213" w:rsidRDefault="004E320C">
      <w:pPr>
        <w:pStyle w:val="Heading1"/>
        <w:pageBreakBefore/>
      </w:pPr>
      <w:bookmarkStart w:id="8" w:name="_Toc226414401"/>
      <w:r>
        <w:lastRenderedPageBreak/>
        <w:t>3</w:t>
      </w:r>
      <w:r w:rsidR="003225CA">
        <w:t>-</w:t>
      </w:r>
      <w:r>
        <w:t>5 – Elementary Program Block</w:t>
      </w:r>
      <w:bookmarkEnd w:id="8"/>
    </w:p>
    <w:p w14:paraId="79C50136" w14:textId="1BEB2ED7" w:rsidR="00404213" w:rsidRDefault="004E320C">
      <w:pPr>
        <w:spacing w:before="80" w:after="120"/>
      </w:pPr>
      <w:r>
        <w:rPr>
          <w:color w:val="3A3A3A"/>
        </w:rPr>
        <w:t>Students at this stage are developing curiosity, a sense of fairness, and growing independence – while still needing scaffolds and support. Digital learning at this level reflects a gradual release of responsibility: students move from structured, teacher-guided activities toward making their own choices, with teacher support available. They are ready to compare, question, and make basic evaluations. Building independent thinking stamina alongside AI-assisted work is essential at this stage.</w:t>
      </w:r>
    </w:p>
    <w:p w14:paraId="79C50137"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39" w14:textId="77777777" w:rsidTr="00705E45">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00" w:type="dxa"/>
              <w:left w:w="160" w:type="dxa"/>
              <w:bottom w:w="100" w:type="dxa"/>
              <w:right w:w="120" w:type="dxa"/>
            </w:tcMar>
          </w:tcPr>
          <w:p w14:paraId="79C50138" w14:textId="77777777" w:rsidR="00404213" w:rsidRDefault="004E320C">
            <w:r>
              <w:rPr>
                <w:b/>
                <w:bCs/>
                <w:color w:val="0C447C"/>
              </w:rPr>
              <w:t>Digital Citizenship</w:t>
            </w:r>
          </w:p>
        </w:tc>
      </w:tr>
      <w:tr w:rsidR="00404213" w14:paraId="79C5013B" w14:textId="77777777" w:rsidTr="00705E45">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3A" w14:textId="49AC3B53" w:rsidR="00404213" w:rsidRDefault="004E320C">
            <w:r>
              <w:rPr>
                <w:b/>
                <w:bCs/>
                <w:color w:val="1A1A1A"/>
                <w:sz w:val="20"/>
                <w:szCs w:val="20"/>
              </w:rPr>
              <w:t xml:space="preserve">Rights and responsibilities – </w:t>
            </w:r>
            <w:r>
              <w:rPr>
                <w:color w:val="3A3A3A"/>
                <w:sz w:val="20"/>
                <w:szCs w:val="20"/>
              </w:rPr>
              <w:t>Describe basic rights and responsibilities when using digital and AI tools – for example, being respectful and asking before sharing. Demonstrate positive and responsible behaviour in digital learning activities, with decreasing reliance on teacher prompting.</w:t>
            </w:r>
          </w:p>
        </w:tc>
      </w:tr>
      <w:tr w:rsidR="00404213" w14:paraId="79C5013D" w14:textId="77777777" w:rsidTr="00705E45">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3C" w14:textId="3BB95AA6" w:rsidR="00404213" w:rsidRDefault="004E320C">
            <w:r>
              <w:rPr>
                <w:b/>
                <w:bCs/>
                <w:color w:val="1A1A1A"/>
                <w:sz w:val="20"/>
                <w:szCs w:val="20"/>
              </w:rPr>
              <w:t xml:space="preserve">Privacy and personal information – </w:t>
            </w:r>
            <w:r>
              <w:rPr>
                <w:color w:val="3A3A3A"/>
                <w:sz w:val="20"/>
                <w:szCs w:val="20"/>
              </w:rPr>
              <w:t>Identify what types of personal information should be kept private when using digital and AI-mediated tools, and explain why some tools collect information and why this matters.</w:t>
            </w:r>
          </w:p>
        </w:tc>
      </w:tr>
      <w:tr w:rsidR="00404213" w14:paraId="79C5013F" w14:textId="77777777" w:rsidTr="00705E45">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3E" w14:textId="735119A1" w:rsidR="00404213" w:rsidRDefault="004E320C">
            <w:r>
              <w:rPr>
                <w:b/>
                <w:bCs/>
                <w:color w:val="1A1A1A"/>
                <w:sz w:val="20"/>
                <w:szCs w:val="20"/>
              </w:rPr>
              <w:t xml:space="preserve">Ethical use and attribution – </w:t>
            </w:r>
            <w:r>
              <w:rPr>
                <w:color w:val="3A3A3A"/>
                <w:sz w:val="20"/>
                <w:szCs w:val="20"/>
              </w:rPr>
              <w:t>Explain why it is important to give credit for ideas, images, or text found online or suggested by AI tools, and demonstrate honest and responsible use of digital and AI-mediated resources.</w:t>
            </w:r>
          </w:p>
        </w:tc>
      </w:tr>
      <w:tr w:rsidR="00404213" w14:paraId="79C50141" w14:textId="77777777" w:rsidTr="00705E45">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40" w14:textId="082CFF97" w:rsidR="00404213" w:rsidRDefault="004E320C">
            <w:r>
              <w:rPr>
                <w:b/>
                <w:bCs/>
                <w:color w:val="1A1A1A"/>
                <w:sz w:val="20"/>
                <w:szCs w:val="20"/>
              </w:rPr>
              <w:t xml:space="preserve">AI and digital influence – </w:t>
            </w:r>
            <w:r>
              <w:rPr>
                <w:color w:val="3A3A3A"/>
                <w:sz w:val="20"/>
                <w:szCs w:val="20"/>
              </w:rPr>
              <w:t>Describe ways digital and AI technologies influence how people communicate, learn, and make decisions.</w:t>
            </w:r>
          </w:p>
        </w:tc>
      </w:tr>
      <w:tr w:rsidR="00404213" w14:paraId="79C50143" w14:textId="77777777" w:rsidTr="00705E45">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42" w14:textId="1B099D87" w:rsidR="00404213" w:rsidRDefault="004E320C">
            <w:r>
              <w:rPr>
                <w:b/>
                <w:bCs/>
                <w:color w:val="1A1A1A"/>
                <w:sz w:val="20"/>
                <w:szCs w:val="20"/>
              </w:rPr>
              <w:t xml:space="preserve">Safety and decision-making – </w:t>
            </w:r>
            <w:r>
              <w:rPr>
                <w:color w:val="3A3A3A"/>
                <w:sz w:val="20"/>
                <w:szCs w:val="20"/>
              </w:rPr>
              <w:t>Demonstrate safe and responsible decision-making when using digital and AI tools, applying agreed-upon strategies with growing independence.</w:t>
            </w:r>
          </w:p>
        </w:tc>
      </w:tr>
      <w:tr w:rsidR="00404213" w14:paraId="79C50145" w14:textId="77777777" w:rsidTr="00705E45">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44" w14:textId="4FDD9B1E" w:rsidR="00404213" w:rsidRDefault="004E320C">
            <w:r>
              <w:rPr>
                <w:b/>
                <w:bCs/>
                <w:color w:val="1A1A1A"/>
                <w:sz w:val="20"/>
                <w:szCs w:val="20"/>
              </w:rPr>
              <w:t xml:space="preserve">Civic contribution – </w:t>
            </w:r>
            <w:r>
              <w:rPr>
                <w:color w:val="3A3A3A"/>
                <w:sz w:val="20"/>
                <w:szCs w:val="20"/>
              </w:rPr>
              <w:t>Participate in digital projects that support classroom or community goals and explain how technology can help others.</w:t>
            </w:r>
          </w:p>
        </w:tc>
      </w:tr>
      <w:tr w:rsidR="00404213" w14:paraId="79C50147" w14:textId="77777777" w:rsidTr="00705E45">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46" w14:textId="77777777" w:rsidR="00404213" w:rsidRDefault="004E320C">
            <w:r>
              <w:rPr>
                <w:b/>
                <w:bCs/>
                <w:color w:val="666666"/>
                <w:sz w:val="19"/>
                <w:szCs w:val="19"/>
              </w:rPr>
              <w:t xml:space="preserve">Connects naturally with: </w:t>
            </w:r>
            <w:r>
              <w:rPr>
                <w:i/>
                <w:iCs/>
                <w:color w:val="666666"/>
                <w:sz w:val="19"/>
                <w:szCs w:val="19"/>
              </w:rPr>
              <w:t>Critical Inquiry and Meaning Making (evaluating AI influence on information), Digital Health and Wellness (privacy and self-regulation).</w:t>
            </w:r>
          </w:p>
        </w:tc>
      </w:tr>
    </w:tbl>
    <w:p w14:paraId="79C50148"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4A" w14:textId="77777777" w:rsidTr="004E320C">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2D5" w:themeFill="accent2" w:themeFillTint="33"/>
            <w:tcMar>
              <w:top w:w="100" w:type="dxa"/>
              <w:left w:w="160" w:type="dxa"/>
              <w:bottom w:w="100" w:type="dxa"/>
              <w:right w:w="120" w:type="dxa"/>
            </w:tcMar>
          </w:tcPr>
          <w:p w14:paraId="79C50149" w14:textId="77777777" w:rsidR="00404213" w:rsidRDefault="004E320C">
            <w:r>
              <w:rPr>
                <w:b/>
                <w:bCs/>
                <w:color w:val="80340D" w:themeColor="accent2" w:themeShade="80"/>
              </w:rPr>
              <w:t>Digital Health and Wellness</w:t>
            </w:r>
          </w:p>
        </w:tc>
      </w:tr>
      <w:tr w:rsidR="00404213" w14:paraId="79C5014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4B" w14:textId="49828460" w:rsidR="00404213" w:rsidRDefault="004E320C">
            <w:r>
              <w:rPr>
                <w:b/>
                <w:bCs/>
                <w:color w:val="1A1A1A"/>
                <w:sz w:val="20"/>
                <w:szCs w:val="20"/>
              </w:rPr>
              <w:t xml:space="preserve">Awareness of feelings – </w:t>
            </w:r>
            <w:r>
              <w:rPr>
                <w:color w:val="3A3A3A"/>
                <w:sz w:val="20"/>
                <w:szCs w:val="20"/>
              </w:rPr>
              <w:t>Describe how different digital and AI-mediated activities affect emotions, attention, and energy levels – connecting observations to personal experience.</w:t>
            </w:r>
          </w:p>
        </w:tc>
      </w:tr>
      <w:tr w:rsidR="00404213" w14:paraId="79C5014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4D" w14:textId="10BFAD2D" w:rsidR="00404213" w:rsidRDefault="004E320C">
            <w:r>
              <w:rPr>
                <w:b/>
                <w:bCs/>
                <w:color w:val="1A1A1A"/>
                <w:sz w:val="20"/>
                <w:szCs w:val="20"/>
              </w:rPr>
              <w:t xml:space="preserve">Balanced habits – </w:t>
            </w:r>
            <w:r>
              <w:rPr>
                <w:color w:val="3A3A3A"/>
                <w:sz w:val="20"/>
                <w:szCs w:val="20"/>
              </w:rPr>
              <w:t>Demonstrate balanced use of digital and AI tools by alternating between online and offline activities, with growing ability to self-manage transitions.</w:t>
            </w:r>
          </w:p>
        </w:tc>
      </w:tr>
      <w:tr w:rsidR="00404213" w14:paraId="79C5015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4F" w14:textId="287AE4D0" w:rsidR="00404213" w:rsidRDefault="004E320C">
            <w:r>
              <w:rPr>
                <w:b/>
                <w:bCs/>
                <w:color w:val="1A1A1A"/>
                <w:sz w:val="20"/>
                <w:szCs w:val="20"/>
              </w:rPr>
              <w:t xml:space="preserve">Attention and focus – </w:t>
            </w:r>
            <w:r>
              <w:rPr>
                <w:color w:val="3A3A3A"/>
                <w:sz w:val="20"/>
                <w:szCs w:val="20"/>
              </w:rPr>
              <w:t>Explain how digital features or AI suggestions can make it harder to concentrate and demonstrate strategies – practised with support – to stay focused.</w:t>
            </w:r>
          </w:p>
        </w:tc>
      </w:tr>
      <w:tr w:rsidR="00404213" w14:paraId="79C5015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51" w14:textId="1C597343" w:rsidR="00404213" w:rsidRDefault="004E320C">
            <w:r>
              <w:rPr>
                <w:b/>
                <w:bCs/>
                <w:color w:val="1A1A1A"/>
                <w:sz w:val="20"/>
                <w:szCs w:val="20"/>
              </w:rPr>
              <w:t xml:space="preserve">Healthy relationships – </w:t>
            </w:r>
            <w:r>
              <w:rPr>
                <w:color w:val="3A3A3A"/>
                <w:sz w:val="20"/>
                <w:szCs w:val="20"/>
              </w:rPr>
              <w:t>Explain how respectful communication in digital and AI-mediated environments supports positive relationships, and apply this in classroom digital interactions.</w:t>
            </w:r>
          </w:p>
        </w:tc>
      </w:tr>
      <w:tr w:rsidR="00404213" w14:paraId="79C5015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53" w14:textId="7036C2B3" w:rsidR="00404213" w:rsidRDefault="004E320C">
            <w:r>
              <w:rPr>
                <w:b/>
                <w:bCs/>
                <w:color w:val="1A1A1A"/>
                <w:sz w:val="20"/>
                <w:szCs w:val="20"/>
              </w:rPr>
              <w:t xml:space="preserve">Agency and independence – </w:t>
            </w:r>
            <w:r>
              <w:rPr>
                <w:color w:val="3A3A3A"/>
                <w:sz w:val="20"/>
                <w:szCs w:val="20"/>
              </w:rPr>
              <w:t>Describe how digital and AI tools can support learning while still requiring personal effort and thinking, and practise contributing their own ideas before relying on tool suggestions.</w:t>
            </w:r>
          </w:p>
        </w:tc>
      </w:tr>
      <w:tr w:rsidR="00404213" w14:paraId="79C5015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55" w14:textId="28653EC4" w:rsidR="00404213" w:rsidRDefault="004E320C">
            <w:r>
              <w:rPr>
                <w:b/>
                <w:bCs/>
                <w:color w:val="1A1A1A"/>
                <w:sz w:val="20"/>
                <w:szCs w:val="20"/>
              </w:rPr>
              <w:t xml:space="preserve">Healthy learning environments – </w:t>
            </w:r>
            <w:r>
              <w:rPr>
                <w:color w:val="3A3A3A"/>
                <w:sz w:val="20"/>
                <w:szCs w:val="20"/>
              </w:rPr>
              <w:t>Explain how classroom routines support healthy use of digital and AI tools and contribute to maintaining those routines.</w:t>
            </w:r>
          </w:p>
        </w:tc>
      </w:tr>
      <w:tr w:rsidR="00404213" w14:paraId="79C50158"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57" w14:textId="77777777" w:rsidR="00404213" w:rsidRDefault="004E320C">
            <w:r>
              <w:rPr>
                <w:b/>
                <w:bCs/>
                <w:color w:val="666666"/>
                <w:sz w:val="19"/>
                <w:szCs w:val="19"/>
              </w:rPr>
              <w:lastRenderedPageBreak/>
              <w:t xml:space="preserve">Connects naturally with: </w:t>
            </w:r>
            <w:r>
              <w:rPr>
                <w:i/>
                <w:iCs/>
                <w:color w:val="666666"/>
                <w:sz w:val="19"/>
                <w:szCs w:val="19"/>
              </w:rPr>
              <w:t>Digital Citizenship (ethical platform use, privacy), Communication and Collaboration (healthy online relationships).</w:t>
            </w:r>
          </w:p>
        </w:tc>
      </w:tr>
    </w:tbl>
    <w:p w14:paraId="79C50159"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5B"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EF3CD"/>
            <w:tcMar>
              <w:top w:w="100" w:type="dxa"/>
              <w:left w:w="160" w:type="dxa"/>
              <w:bottom w:w="100" w:type="dxa"/>
              <w:right w:w="120" w:type="dxa"/>
            </w:tcMar>
          </w:tcPr>
          <w:p w14:paraId="79C5015A" w14:textId="77777777" w:rsidR="00404213" w:rsidRDefault="004E320C">
            <w:r>
              <w:rPr>
                <w:b/>
                <w:bCs/>
                <w:color w:val="5A3A00"/>
              </w:rPr>
              <w:t>Critical Inquiry and Meaning Making</w:t>
            </w:r>
          </w:p>
        </w:tc>
      </w:tr>
      <w:tr w:rsidR="00404213" w14:paraId="79C5015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5C" w14:textId="3DC3D61E" w:rsidR="00404213" w:rsidRDefault="004E320C">
            <w:r>
              <w:rPr>
                <w:b/>
                <w:bCs/>
                <w:color w:val="1A1A1A"/>
                <w:sz w:val="20"/>
                <w:szCs w:val="20"/>
              </w:rPr>
              <w:t xml:space="preserve">Locating information – </w:t>
            </w:r>
            <w:r>
              <w:rPr>
                <w:color w:val="3A3A3A"/>
                <w:sz w:val="20"/>
                <w:szCs w:val="20"/>
              </w:rPr>
              <w:t>Use digital and age-appropriate AI-mediated tools to locate information on a topic, using key words and questions – selecting tools with growing independence.</w:t>
            </w:r>
          </w:p>
        </w:tc>
      </w:tr>
      <w:tr w:rsidR="00404213" w14:paraId="79C5015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5E" w14:textId="3E840226" w:rsidR="00404213" w:rsidRDefault="004E320C">
            <w:r>
              <w:rPr>
                <w:b/>
                <w:bCs/>
                <w:color w:val="1A1A1A"/>
                <w:sz w:val="20"/>
                <w:szCs w:val="20"/>
              </w:rPr>
              <w:t xml:space="preserve">Evaluating credibility – </w:t>
            </w:r>
            <w:r>
              <w:rPr>
                <w:color w:val="3A3A3A"/>
                <w:sz w:val="20"/>
                <w:szCs w:val="20"/>
              </w:rPr>
              <w:t>Distinguish between reliable and unreliable digital or AI-generated information using simple criteria, and practise applying these criteria across different sources.</w:t>
            </w:r>
          </w:p>
        </w:tc>
      </w:tr>
      <w:tr w:rsidR="00404213" w14:paraId="79C5016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60" w14:textId="37454369" w:rsidR="00404213" w:rsidRDefault="004E320C">
            <w:r>
              <w:rPr>
                <w:b/>
                <w:bCs/>
                <w:color w:val="1A1A1A"/>
                <w:sz w:val="20"/>
                <w:szCs w:val="20"/>
              </w:rPr>
              <w:t xml:space="preserve">Interpreting and meaning making – </w:t>
            </w:r>
            <w:r>
              <w:rPr>
                <w:color w:val="3A3A3A"/>
                <w:sz w:val="20"/>
                <w:szCs w:val="20"/>
              </w:rPr>
              <w:t>Summarise key ideas from digital and AI-mediated sources in their own words, connecting new information to prior knowledge.</w:t>
            </w:r>
          </w:p>
        </w:tc>
      </w:tr>
      <w:tr w:rsidR="00404213" w14:paraId="79C5016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62" w14:textId="38C782FE" w:rsidR="00404213" w:rsidRDefault="004E320C">
            <w:r>
              <w:rPr>
                <w:b/>
                <w:bCs/>
                <w:color w:val="1A1A1A"/>
                <w:sz w:val="20"/>
                <w:szCs w:val="20"/>
              </w:rPr>
              <w:t xml:space="preserve">Recognising bias – </w:t>
            </w:r>
            <w:r>
              <w:rPr>
                <w:color w:val="3A3A3A"/>
                <w:sz w:val="20"/>
                <w:szCs w:val="20"/>
              </w:rPr>
              <w:t>Identify that digital and AI tools may show certain perspectives more than others, and ask questions about whose ideas are included or missing.</w:t>
            </w:r>
          </w:p>
        </w:tc>
      </w:tr>
      <w:tr w:rsidR="00404213" w14:paraId="79C5016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64" w14:textId="69E832D3" w:rsidR="00404213" w:rsidRDefault="004E320C">
            <w:r>
              <w:rPr>
                <w:b/>
                <w:bCs/>
                <w:color w:val="1A1A1A"/>
                <w:sz w:val="20"/>
                <w:szCs w:val="20"/>
              </w:rPr>
              <w:t xml:space="preserve">Drawing conclusions – </w:t>
            </w:r>
            <w:r>
              <w:rPr>
                <w:color w:val="3A3A3A"/>
                <w:sz w:val="20"/>
                <w:szCs w:val="20"/>
              </w:rPr>
              <w:t>Combine information from multiple digital and AI-mediated sources to answer questions and support ideas with evidence.</w:t>
            </w:r>
          </w:p>
        </w:tc>
      </w:tr>
      <w:tr w:rsidR="00404213" w14:paraId="79C5016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66" w14:textId="7E64AFB1" w:rsidR="00404213" w:rsidRDefault="004E320C">
            <w:r>
              <w:rPr>
                <w:b/>
                <w:bCs/>
                <w:color w:val="1A1A1A"/>
                <w:sz w:val="20"/>
                <w:szCs w:val="20"/>
              </w:rPr>
              <w:t xml:space="preserve">Reflective inquiry – </w:t>
            </w:r>
            <w:r>
              <w:rPr>
                <w:color w:val="3A3A3A"/>
                <w:sz w:val="20"/>
                <w:szCs w:val="20"/>
              </w:rPr>
              <w:t>Reflect on how digital and AI-mediated tools helped them find and understand information – identifying what they would do differently next time.</w:t>
            </w:r>
          </w:p>
        </w:tc>
      </w:tr>
      <w:tr w:rsidR="00404213" w14:paraId="79C50169"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68" w14:textId="77777777" w:rsidR="00404213" w:rsidRDefault="004E320C">
            <w:r>
              <w:rPr>
                <w:b/>
                <w:bCs/>
                <w:color w:val="666666"/>
                <w:sz w:val="19"/>
                <w:szCs w:val="19"/>
              </w:rPr>
              <w:t xml:space="preserve">Connects naturally with: </w:t>
            </w:r>
            <w:r>
              <w:rPr>
                <w:i/>
                <w:iCs/>
                <w:color w:val="666666"/>
                <w:sz w:val="19"/>
                <w:szCs w:val="19"/>
              </w:rPr>
              <w:t>Digital Citizenship (evaluating AI influence on information), Computational Thinking (understanding how algorithms produce and filter information).</w:t>
            </w:r>
          </w:p>
        </w:tc>
      </w:tr>
    </w:tbl>
    <w:p w14:paraId="79C5016A"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6C"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0EB"/>
            <w:tcMar>
              <w:top w:w="100" w:type="dxa"/>
              <w:left w:w="160" w:type="dxa"/>
              <w:bottom w:w="100" w:type="dxa"/>
              <w:right w:w="120" w:type="dxa"/>
            </w:tcMar>
          </w:tcPr>
          <w:p w14:paraId="79C5016B" w14:textId="77777777" w:rsidR="00404213" w:rsidRDefault="004E320C">
            <w:r>
              <w:rPr>
                <w:b/>
                <w:bCs/>
                <w:color w:val="72243E"/>
              </w:rPr>
              <w:t>Creativity, Design, and Problem Solving</w:t>
            </w:r>
          </w:p>
        </w:tc>
      </w:tr>
      <w:tr w:rsidR="00404213" w14:paraId="79C5016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6D" w14:textId="5BF403C4" w:rsidR="00404213" w:rsidRDefault="004E320C">
            <w:r>
              <w:rPr>
                <w:b/>
                <w:bCs/>
                <w:color w:val="1A1A1A"/>
                <w:sz w:val="20"/>
                <w:szCs w:val="20"/>
              </w:rPr>
              <w:t xml:space="preserve">Generating ideas – </w:t>
            </w:r>
            <w:r>
              <w:rPr>
                <w:color w:val="3A3A3A"/>
                <w:sz w:val="20"/>
                <w:szCs w:val="20"/>
              </w:rPr>
              <w:t>Use digital and AI tools to brainstorm ideas for stories, designs, or projects, and explain how suggestions helped shape their thinking – distinguishing tool suggestions from their own ideas.</w:t>
            </w:r>
          </w:p>
        </w:tc>
      </w:tr>
      <w:tr w:rsidR="00404213" w14:paraId="79C5017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6F" w14:textId="57267F72" w:rsidR="00404213" w:rsidRDefault="004E320C">
            <w:r>
              <w:rPr>
                <w:b/>
                <w:bCs/>
                <w:color w:val="1A1A1A"/>
                <w:sz w:val="20"/>
                <w:szCs w:val="20"/>
              </w:rPr>
              <w:t xml:space="preserve">Designing solutions – </w:t>
            </w:r>
            <w:r>
              <w:rPr>
                <w:color w:val="3A3A3A"/>
                <w:sz w:val="20"/>
                <w:szCs w:val="20"/>
              </w:rPr>
              <w:t>Plan digital or AI-mediated projects by identifying goals, steps, and tools needed, with growing ability to make these decisions independently.</w:t>
            </w:r>
          </w:p>
        </w:tc>
      </w:tr>
      <w:tr w:rsidR="00404213" w14:paraId="79C5017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71" w14:textId="03C2D2E1" w:rsidR="00404213" w:rsidRDefault="004E320C">
            <w:r>
              <w:rPr>
                <w:b/>
                <w:bCs/>
                <w:color w:val="1A1A1A"/>
                <w:sz w:val="20"/>
                <w:szCs w:val="20"/>
              </w:rPr>
              <w:t xml:space="preserve">Creating original work – </w:t>
            </w:r>
            <w:r>
              <w:rPr>
                <w:color w:val="3A3A3A"/>
                <w:sz w:val="20"/>
                <w:szCs w:val="20"/>
              </w:rPr>
              <w:t>Produce digital and AI-mediated creative works that show personal voice and understanding, explaining what is their own work and what was tool-supported.</w:t>
            </w:r>
          </w:p>
        </w:tc>
      </w:tr>
      <w:tr w:rsidR="00404213" w14:paraId="79C5017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73" w14:textId="56534AF6" w:rsidR="00404213" w:rsidRDefault="004E320C">
            <w:r>
              <w:rPr>
                <w:b/>
                <w:bCs/>
                <w:color w:val="1A1A1A"/>
                <w:sz w:val="20"/>
                <w:szCs w:val="20"/>
              </w:rPr>
              <w:t xml:space="preserve">Iteration and feedback – </w:t>
            </w:r>
            <w:r>
              <w:rPr>
                <w:color w:val="3A3A3A"/>
                <w:sz w:val="20"/>
                <w:szCs w:val="20"/>
              </w:rPr>
              <w:t>Revise projects using peer, teacher, or simple AI-generated feedback, and explain the choices they made in response.</w:t>
            </w:r>
          </w:p>
        </w:tc>
      </w:tr>
      <w:tr w:rsidR="00404213" w14:paraId="79C5017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75" w14:textId="28AD9CCF" w:rsidR="00404213" w:rsidRDefault="004E320C">
            <w:r>
              <w:rPr>
                <w:b/>
                <w:bCs/>
                <w:color w:val="1A1A1A"/>
                <w:sz w:val="20"/>
                <w:szCs w:val="20"/>
              </w:rPr>
              <w:t xml:space="preserve">Solving problems – </w:t>
            </w:r>
            <w:r>
              <w:rPr>
                <w:color w:val="3A3A3A"/>
                <w:sz w:val="20"/>
                <w:szCs w:val="20"/>
              </w:rPr>
              <w:t>Use digital and AI tools to explore solutions to problems and describe how technology supported their thinking – including where they chose not to follow a tool suggestion.</w:t>
            </w:r>
          </w:p>
        </w:tc>
      </w:tr>
      <w:tr w:rsidR="00404213" w14:paraId="79C5017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77" w14:textId="79BCBC88" w:rsidR="00404213" w:rsidRDefault="004E320C">
            <w:r>
              <w:rPr>
                <w:b/>
                <w:bCs/>
                <w:color w:val="1A1A1A"/>
                <w:sz w:val="20"/>
                <w:szCs w:val="20"/>
              </w:rPr>
              <w:t xml:space="preserve">Reflecting on process – </w:t>
            </w:r>
            <w:r>
              <w:rPr>
                <w:color w:val="3A3A3A"/>
                <w:sz w:val="20"/>
                <w:szCs w:val="20"/>
              </w:rPr>
              <w:t>Reflect on their creative process and identify which parts show their own thinking versus tool support.</w:t>
            </w:r>
          </w:p>
        </w:tc>
      </w:tr>
      <w:tr w:rsidR="00404213" w14:paraId="79C5017A"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79" w14:textId="77777777" w:rsidR="00404213" w:rsidRDefault="004E320C">
            <w:r>
              <w:rPr>
                <w:b/>
                <w:bCs/>
                <w:color w:val="666666"/>
                <w:sz w:val="19"/>
                <w:szCs w:val="19"/>
              </w:rPr>
              <w:t xml:space="preserve">Connects naturally with: </w:t>
            </w:r>
            <w:r>
              <w:rPr>
                <w:i/>
                <w:iCs/>
                <w:color w:val="666666"/>
                <w:sz w:val="19"/>
                <w:szCs w:val="19"/>
              </w:rPr>
              <w:t>Communication and Collaboration (sharing and refining ideas), Critical Inquiry (researching problems before designing solutions).</w:t>
            </w:r>
          </w:p>
        </w:tc>
      </w:tr>
    </w:tbl>
    <w:p w14:paraId="79C5017B"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7D"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EDE9FD"/>
            <w:tcMar>
              <w:top w:w="100" w:type="dxa"/>
              <w:left w:w="160" w:type="dxa"/>
              <w:bottom w:w="100" w:type="dxa"/>
              <w:right w:w="120" w:type="dxa"/>
            </w:tcMar>
          </w:tcPr>
          <w:p w14:paraId="79C5017C" w14:textId="77777777" w:rsidR="00404213" w:rsidRDefault="004E320C">
            <w:r>
              <w:rPr>
                <w:b/>
                <w:bCs/>
                <w:color w:val="3C3489"/>
              </w:rPr>
              <w:lastRenderedPageBreak/>
              <w:t>Communication and Collaboration</w:t>
            </w:r>
          </w:p>
        </w:tc>
      </w:tr>
      <w:tr w:rsidR="00404213" w14:paraId="79C5017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7E" w14:textId="19139D87" w:rsidR="00404213" w:rsidRDefault="004E320C">
            <w:r>
              <w:rPr>
                <w:b/>
                <w:bCs/>
                <w:color w:val="1A1A1A"/>
                <w:sz w:val="20"/>
                <w:szCs w:val="20"/>
              </w:rPr>
              <w:t xml:space="preserve">Expressing ideas – </w:t>
            </w:r>
            <w:r>
              <w:rPr>
                <w:color w:val="3A3A3A"/>
                <w:sz w:val="20"/>
                <w:szCs w:val="20"/>
              </w:rPr>
              <w:t>Use digital and age-appropriate AI-mediated tools to express ideas in different formats, explaining how AI features (such as spelling or grammar suggestions) help improve communication while maintaining their own message.</w:t>
            </w:r>
          </w:p>
        </w:tc>
      </w:tr>
      <w:tr w:rsidR="00404213" w14:paraId="79C5018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80" w14:textId="49DC7EE5" w:rsidR="00404213" w:rsidRDefault="004E320C">
            <w:r>
              <w:rPr>
                <w:b/>
                <w:bCs/>
                <w:color w:val="1A1A1A"/>
                <w:sz w:val="20"/>
                <w:szCs w:val="20"/>
              </w:rPr>
              <w:t xml:space="preserve">Listening and responding – </w:t>
            </w:r>
            <w:r>
              <w:rPr>
                <w:color w:val="3A3A3A"/>
                <w:sz w:val="20"/>
                <w:szCs w:val="20"/>
              </w:rPr>
              <w:t>Interpret messages shared through digital and AI-mediated environments and ask clarifying questions when needed – recognising that digital messages can sometimes be misread.</w:t>
            </w:r>
          </w:p>
        </w:tc>
      </w:tr>
      <w:tr w:rsidR="00404213" w14:paraId="79C5018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82" w14:textId="43A0BE1F" w:rsidR="00404213" w:rsidRDefault="004E320C">
            <w:r>
              <w:rPr>
                <w:b/>
                <w:bCs/>
                <w:color w:val="1A1A1A"/>
                <w:sz w:val="20"/>
                <w:szCs w:val="20"/>
              </w:rPr>
              <w:t xml:space="preserve">Collaborating digitally – </w:t>
            </w:r>
            <w:r>
              <w:rPr>
                <w:color w:val="3A3A3A"/>
                <w:sz w:val="20"/>
                <w:szCs w:val="20"/>
              </w:rPr>
              <w:t>Collaborate on shared digital projects using tools that may include AI-mediated supports, and explain how these tools help the group work together.</w:t>
            </w:r>
          </w:p>
        </w:tc>
      </w:tr>
      <w:tr w:rsidR="00404213" w14:paraId="79C5018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84" w14:textId="1319CD17" w:rsidR="00404213" w:rsidRDefault="004E320C">
            <w:r>
              <w:rPr>
                <w:b/>
                <w:bCs/>
                <w:color w:val="1A1A1A"/>
                <w:sz w:val="20"/>
                <w:szCs w:val="20"/>
              </w:rPr>
              <w:t xml:space="preserve">Empathy and respect – </w:t>
            </w:r>
            <w:r>
              <w:rPr>
                <w:color w:val="3A3A3A"/>
                <w:sz w:val="20"/>
                <w:szCs w:val="20"/>
              </w:rPr>
              <w:t>Apply respectful and inclusive communication practices in digital and AI-mediated interactions, with growing consistency across contexts.</w:t>
            </w:r>
          </w:p>
        </w:tc>
      </w:tr>
      <w:tr w:rsidR="00404213" w14:paraId="79C5018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86" w14:textId="57399F7C" w:rsidR="00404213" w:rsidRDefault="004E320C">
            <w:r>
              <w:rPr>
                <w:b/>
                <w:bCs/>
                <w:color w:val="1A1A1A"/>
                <w:sz w:val="20"/>
                <w:szCs w:val="20"/>
              </w:rPr>
              <w:t xml:space="preserve">Audience awareness – </w:t>
            </w:r>
            <w:r>
              <w:rPr>
                <w:color w:val="3A3A3A"/>
                <w:sz w:val="20"/>
                <w:szCs w:val="20"/>
              </w:rPr>
              <w:t>Adapt digital messages for different audiences and purposes using AI-mediated tools as a starting point, then refining the message to reflect their intended meaning.</w:t>
            </w:r>
          </w:p>
        </w:tc>
      </w:tr>
      <w:tr w:rsidR="00404213" w14:paraId="79C5018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88" w14:textId="4A20E585" w:rsidR="00404213" w:rsidRDefault="004E320C">
            <w:r>
              <w:rPr>
                <w:b/>
                <w:bCs/>
                <w:color w:val="1A1A1A"/>
                <w:sz w:val="20"/>
                <w:szCs w:val="20"/>
              </w:rPr>
              <w:t xml:space="preserve">Reflecting on collaboration – </w:t>
            </w:r>
            <w:r>
              <w:rPr>
                <w:color w:val="3A3A3A"/>
                <w:sz w:val="20"/>
                <w:szCs w:val="20"/>
              </w:rPr>
              <w:t>Reflect on how digital and AI-mediated tools influenced group communication and collaboration, identifying what worked and what they would change.</w:t>
            </w:r>
          </w:p>
        </w:tc>
      </w:tr>
      <w:tr w:rsidR="00404213" w14:paraId="79C5018B"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8A" w14:textId="77777777" w:rsidR="00404213" w:rsidRDefault="004E320C">
            <w:r>
              <w:rPr>
                <w:b/>
                <w:bCs/>
                <w:color w:val="666666"/>
                <w:sz w:val="19"/>
                <w:szCs w:val="19"/>
              </w:rPr>
              <w:t xml:space="preserve">Connects naturally with: </w:t>
            </w:r>
            <w:r>
              <w:rPr>
                <w:i/>
                <w:iCs/>
                <w:color w:val="666666"/>
                <w:sz w:val="19"/>
                <w:szCs w:val="19"/>
              </w:rPr>
              <w:t>Digital Citizenship (responsible online behaviour), Digital Health and Wellness (healthy relationships in digital spaces).</w:t>
            </w:r>
          </w:p>
        </w:tc>
      </w:tr>
    </w:tbl>
    <w:p w14:paraId="79C5018C"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8E"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5F0E8"/>
            <w:tcMar>
              <w:top w:w="100" w:type="dxa"/>
              <w:left w:w="160" w:type="dxa"/>
              <w:bottom w:w="100" w:type="dxa"/>
              <w:right w:w="120" w:type="dxa"/>
            </w:tcMar>
          </w:tcPr>
          <w:p w14:paraId="79C5018D" w14:textId="77777777" w:rsidR="00404213" w:rsidRDefault="004E320C">
            <w:r>
              <w:rPr>
                <w:b/>
                <w:bCs/>
                <w:color w:val="085041"/>
              </w:rPr>
              <w:t>Computational Thinking</w:t>
            </w:r>
          </w:p>
        </w:tc>
      </w:tr>
      <w:tr w:rsidR="00404213" w14:paraId="79C5019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8F" w14:textId="447B919A" w:rsidR="00404213" w:rsidRDefault="004E320C">
            <w:r>
              <w:rPr>
                <w:b/>
                <w:bCs/>
                <w:color w:val="1A1A1A"/>
                <w:sz w:val="20"/>
                <w:szCs w:val="20"/>
              </w:rPr>
              <w:t xml:space="preserve">Decomposing problems – </w:t>
            </w:r>
            <w:r>
              <w:rPr>
                <w:color w:val="3A3A3A"/>
                <w:sz w:val="20"/>
                <w:szCs w:val="20"/>
              </w:rPr>
              <w:t>Break down problems into clear steps and explain the order in which they should happen – connecting this to how digital and AI tools follow structured instructions.</w:t>
            </w:r>
          </w:p>
        </w:tc>
      </w:tr>
      <w:tr w:rsidR="00404213" w14:paraId="79C5019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91" w14:textId="7BF3519E" w:rsidR="00404213" w:rsidRDefault="004E320C">
            <w:r>
              <w:rPr>
                <w:b/>
                <w:bCs/>
                <w:color w:val="1A1A1A"/>
                <w:sz w:val="20"/>
                <w:szCs w:val="20"/>
              </w:rPr>
              <w:t xml:space="preserve">Patterns and relationships – </w:t>
            </w:r>
            <w:r>
              <w:rPr>
                <w:color w:val="3A3A3A"/>
                <w:sz w:val="20"/>
                <w:szCs w:val="20"/>
              </w:rPr>
              <w:t>Recognise patterns in data or digital outputs and describe how AI tools use patterns to make suggestions or predictions.</w:t>
            </w:r>
          </w:p>
        </w:tc>
      </w:tr>
      <w:tr w:rsidR="00404213" w14:paraId="79C5019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93" w14:textId="4BE2A45E" w:rsidR="00404213" w:rsidRDefault="004E320C">
            <w:r>
              <w:rPr>
                <w:b/>
                <w:bCs/>
                <w:color w:val="1A1A1A"/>
                <w:sz w:val="20"/>
                <w:szCs w:val="20"/>
              </w:rPr>
              <w:t xml:space="preserve">Abstraction – </w:t>
            </w:r>
            <w:r>
              <w:rPr>
                <w:color w:val="3A3A3A"/>
                <w:sz w:val="20"/>
                <w:szCs w:val="20"/>
              </w:rPr>
              <w:t>Represent ideas or processes using diagrams, simple models, or digital tools, and explain how these representations simplify complex information.</w:t>
            </w:r>
          </w:p>
        </w:tc>
      </w:tr>
      <w:tr w:rsidR="00404213" w14:paraId="79C5019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95" w14:textId="3787E81D" w:rsidR="00404213" w:rsidRDefault="004E320C">
            <w:r>
              <w:rPr>
                <w:b/>
                <w:bCs/>
                <w:color w:val="1A1A1A"/>
                <w:sz w:val="20"/>
                <w:szCs w:val="20"/>
              </w:rPr>
              <w:t xml:space="preserve">Designing algorithms – </w:t>
            </w:r>
            <w:r>
              <w:rPr>
                <w:color w:val="3A3A3A"/>
                <w:sz w:val="20"/>
                <w:szCs w:val="20"/>
              </w:rPr>
              <w:t>Design basic algorithms to solve simple problems, and explain that AI tools follow programmed instructions – not guesses or feelings.</w:t>
            </w:r>
          </w:p>
        </w:tc>
      </w:tr>
      <w:tr w:rsidR="00404213" w14:paraId="79C5019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97" w14:textId="04FA4F9B" w:rsidR="00404213" w:rsidRDefault="004E320C">
            <w:r>
              <w:rPr>
                <w:b/>
                <w:bCs/>
                <w:color w:val="1A1A1A"/>
                <w:sz w:val="20"/>
                <w:szCs w:val="20"/>
              </w:rPr>
              <w:t xml:space="preserve">Data and automated decisions – </w:t>
            </w:r>
            <w:r>
              <w:rPr>
                <w:color w:val="3A3A3A"/>
                <w:sz w:val="20"/>
                <w:szCs w:val="20"/>
              </w:rPr>
              <w:t>Explain that AI and digital systems use data to make suggestions or decisions and give simple examples from their own experience.</w:t>
            </w:r>
          </w:p>
        </w:tc>
      </w:tr>
      <w:tr w:rsidR="00404213" w14:paraId="79C5019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99" w14:textId="6F6CB147" w:rsidR="00404213" w:rsidRDefault="004E320C">
            <w:r>
              <w:rPr>
                <w:b/>
                <w:bCs/>
                <w:color w:val="1A1A1A"/>
                <w:sz w:val="20"/>
                <w:szCs w:val="20"/>
              </w:rPr>
              <w:t xml:space="preserve">Human judgment – </w:t>
            </w:r>
            <w:r>
              <w:rPr>
                <w:color w:val="3A3A3A"/>
                <w:sz w:val="20"/>
                <w:szCs w:val="20"/>
              </w:rPr>
              <w:t>Explain why people need to review and question outputs of AI and automated tools, and practise doing so in classroom activities.</w:t>
            </w:r>
          </w:p>
        </w:tc>
      </w:tr>
      <w:tr w:rsidR="00404213" w14:paraId="79C5019C"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9B" w14:textId="77777777" w:rsidR="00404213" w:rsidRDefault="004E320C">
            <w:r>
              <w:rPr>
                <w:b/>
                <w:bCs/>
                <w:color w:val="666666"/>
                <w:sz w:val="19"/>
                <w:szCs w:val="19"/>
              </w:rPr>
              <w:t xml:space="preserve">Connects naturally with: </w:t>
            </w:r>
            <w:r>
              <w:rPr>
                <w:i/>
                <w:iCs/>
                <w:color w:val="666666"/>
                <w:sz w:val="19"/>
                <w:szCs w:val="19"/>
              </w:rPr>
              <w:t>Critical Inquiry (questioning how algorithms produce information), Digital Citizenship (understanding AI's influence on society).</w:t>
            </w:r>
          </w:p>
        </w:tc>
      </w:tr>
    </w:tbl>
    <w:p w14:paraId="79C5019D" w14:textId="77777777" w:rsidR="00404213" w:rsidRDefault="00404213">
      <w:pPr>
        <w:spacing w:after="80"/>
      </w:pPr>
    </w:p>
    <w:p w14:paraId="64CEDF67" w14:textId="77777777" w:rsidR="00705E45" w:rsidRDefault="00705E45">
      <w:pPr>
        <w:rPr>
          <w:b/>
          <w:bCs/>
          <w:color w:val="1A1A1A"/>
        </w:rPr>
      </w:pPr>
      <w:r>
        <w:br w:type="page"/>
      </w:r>
    </w:p>
    <w:p w14:paraId="79C5019E" w14:textId="1A951838" w:rsidR="00404213" w:rsidRDefault="004E320C">
      <w:pPr>
        <w:pStyle w:val="Heading3"/>
      </w:pPr>
      <w:r>
        <w:lastRenderedPageBreak/>
        <w:t>Engaging with AI – With / Through / About / Without</w:t>
      </w:r>
    </w:p>
    <w:tbl>
      <w:tblPr>
        <w:tblW w:w="9360" w:type="dxa"/>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2420"/>
        <w:gridCol w:w="2420"/>
        <w:gridCol w:w="3420"/>
      </w:tblGrid>
      <w:tr w:rsidR="00404213" w14:paraId="79C501A3" w14:textId="77777777">
        <w:trPr>
          <w:tblHeader/>
        </w:trPr>
        <w:tc>
          <w:tcPr>
            <w:tcW w:w="11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9F" w14:textId="77777777" w:rsidR="00404213" w:rsidRDefault="004E320C">
            <w:r>
              <w:rPr>
                <w:b/>
                <w:bCs/>
                <w:color w:val="FFFFFF"/>
                <w:sz w:val="19"/>
                <w:szCs w:val="19"/>
              </w:rPr>
              <w:t>Mode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A0" w14:textId="77777777" w:rsidR="00404213" w:rsidRDefault="004E320C">
            <w:r>
              <w:rPr>
                <w:b/>
                <w:bCs/>
                <w:color w:val="FFFFFF"/>
                <w:sz w:val="19"/>
                <w:szCs w:val="19"/>
              </w:rPr>
              <w:t>What it looks like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A1" w14:textId="77777777" w:rsidR="00404213" w:rsidRDefault="004E320C">
            <w:r>
              <w:rPr>
                <w:b/>
                <w:bCs/>
                <w:color w:val="FFFFFF"/>
                <w:sz w:val="19"/>
                <w:szCs w:val="19"/>
              </w:rPr>
              <w:t>Examples</w:t>
            </w:r>
          </w:p>
        </w:tc>
        <w:tc>
          <w:tcPr>
            <w:tcW w:w="3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1A2" w14:textId="77777777" w:rsidR="00404213" w:rsidRDefault="004E320C">
            <w:r>
              <w:rPr>
                <w:b/>
                <w:bCs/>
                <w:color w:val="FFFFFF"/>
                <w:sz w:val="19"/>
                <w:szCs w:val="19"/>
              </w:rPr>
              <w:t>Planning prompts</w:t>
            </w:r>
          </w:p>
        </w:tc>
      </w:tr>
      <w:tr w:rsidR="00404213" w14:paraId="79C501A8"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A4" w14:textId="77777777" w:rsidR="00404213" w:rsidRDefault="004E320C">
            <w:r>
              <w:rPr>
                <w:b/>
                <w:bCs/>
                <w:color w:val="1A1A1A"/>
                <w:sz w:val="19"/>
                <w:szCs w:val="19"/>
              </w:rPr>
              <w:t>With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A5" w14:textId="77777777" w:rsidR="00404213" w:rsidRDefault="004E320C">
            <w:r>
              <w:rPr>
                <w:color w:val="3A3A3A"/>
                <w:sz w:val="19"/>
                <w:szCs w:val="19"/>
              </w:rPr>
              <w:t>AI supports brainstorming, drafting, and exploring ideas with growing student independence.</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A6" w14:textId="77777777" w:rsidR="00404213" w:rsidRDefault="004E320C">
            <w:r>
              <w:rPr>
                <w:color w:val="3A3A3A"/>
                <w:sz w:val="19"/>
                <w:szCs w:val="19"/>
              </w:rPr>
              <w:t>Generate outlines or vocabulary support for writing; AI used to expand initial ideas before students develop them independently.</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A7" w14:textId="77777777" w:rsidR="00404213" w:rsidRDefault="004E320C">
            <w:r>
              <w:rPr>
                <w:color w:val="3A3A3A"/>
                <w:sz w:val="19"/>
                <w:szCs w:val="19"/>
              </w:rPr>
              <w:t>"Let's compare what the AI said with another source." "What do you think the best answer is?"</w:t>
            </w:r>
          </w:p>
        </w:tc>
      </w:tr>
      <w:tr w:rsidR="00404213" w14:paraId="79C501AD"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A9" w14:textId="77777777" w:rsidR="00404213" w:rsidRDefault="004E320C">
            <w:r>
              <w:rPr>
                <w:b/>
                <w:bCs/>
                <w:color w:val="1A1A1A"/>
                <w:sz w:val="19"/>
                <w:szCs w:val="19"/>
              </w:rPr>
              <w:t>Through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AA" w14:textId="77777777" w:rsidR="00404213" w:rsidRDefault="004E320C">
            <w:r>
              <w:rPr>
                <w:color w:val="3A3A3A"/>
                <w:sz w:val="19"/>
                <w:szCs w:val="19"/>
              </w:rPr>
              <w:t>AI provides scaffolds to access grade-level content; students begin to notice how tools shape their experience.</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AB" w14:textId="77777777" w:rsidR="00404213" w:rsidRDefault="004E320C">
            <w:r>
              <w:rPr>
                <w:color w:val="3A3A3A"/>
                <w:sz w:val="19"/>
                <w:szCs w:val="19"/>
              </w:rPr>
              <w:t>Text simplification, translation tools, guided reading supports.</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AC" w14:textId="77777777" w:rsidR="00404213" w:rsidRDefault="004E320C">
            <w:r>
              <w:rPr>
                <w:color w:val="3A3A3A"/>
                <w:sz w:val="19"/>
                <w:szCs w:val="19"/>
              </w:rPr>
              <w:t>"What's the same as what we already knew? What's different?"</w:t>
            </w:r>
          </w:p>
        </w:tc>
      </w:tr>
      <w:tr w:rsidR="00404213" w14:paraId="79C501B2"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AE" w14:textId="77777777" w:rsidR="00404213" w:rsidRDefault="004E320C">
            <w:r>
              <w:rPr>
                <w:b/>
                <w:bCs/>
                <w:color w:val="1A1A1A"/>
                <w:sz w:val="19"/>
                <w:szCs w:val="19"/>
              </w:rPr>
              <w:t>About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AF" w14:textId="77777777" w:rsidR="00404213" w:rsidRDefault="004E320C">
            <w:r>
              <w:rPr>
                <w:color w:val="3A3A3A"/>
                <w:sz w:val="19"/>
                <w:szCs w:val="19"/>
              </w:rPr>
              <w:t>Students question accuracy, bias, and reliability with teacher support.</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B0" w14:textId="77777777" w:rsidR="00404213" w:rsidRDefault="004E320C">
            <w:r>
              <w:rPr>
                <w:color w:val="3A3A3A"/>
                <w:sz w:val="19"/>
                <w:szCs w:val="19"/>
              </w:rPr>
              <w:t>Compare AI answers with books or websites; identify missing perspectives; discuss why AI might say something inaccurate.</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B1" w14:textId="77777777" w:rsidR="00404213" w:rsidRDefault="004E320C">
            <w:r>
              <w:rPr>
                <w:color w:val="3A3A3A"/>
                <w:sz w:val="19"/>
                <w:szCs w:val="19"/>
              </w:rPr>
              <w:t>"Why might the AI have said that? Whose point of view is it missing?"</w:t>
            </w:r>
          </w:p>
        </w:tc>
      </w:tr>
      <w:tr w:rsidR="00404213" w14:paraId="79C501B7"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1B3" w14:textId="77777777" w:rsidR="00404213" w:rsidRDefault="004E320C">
            <w:r>
              <w:rPr>
                <w:b/>
                <w:bCs/>
                <w:color w:val="1A1A1A"/>
                <w:sz w:val="19"/>
                <w:szCs w:val="19"/>
              </w:rPr>
              <w:t>Without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B4" w14:textId="77777777" w:rsidR="00404213" w:rsidRDefault="004E320C">
            <w:r>
              <w:rPr>
                <w:color w:val="3A3A3A"/>
                <w:sz w:val="19"/>
                <w:szCs w:val="19"/>
              </w:rPr>
              <w:t>Students build independent reading, writing, and thinking stamina.</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B5" w14:textId="77777777" w:rsidR="00404213" w:rsidRDefault="004E320C">
            <w:r>
              <w:rPr>
                <w:color w:val="3A3A3A"/>
                <w:sz w:val="19"/>
                <w:szCs w:val="19"/>
              </w:rPr>
              <w:t>Independent reading, journaling, problem-solving without AI tools.</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1B6" w14:textId="77777777" w:rsidR="00404213" w:rsidRDefault="004E320C">
            <w:r>
              <w:rPr>
                <w:color w:val="3A3A3A"/>
                <w:sz w:val="19"/>
                <w:szCs w:val="19"/>
              </w:rPr>
              <w:t>"What can you figure out on your own first, before we use any tools?"</w:t>
            </w:r>
          </w:p>
        </w:tc>
      </w:tr>
    </w:tbl>
    <w:p w14:paraId="79C501B8" w14:textId="77777777" w:rsidR="00404213" w:rsidRDefault="00404213">
      <w:pPr>
        <w:spacing w:after="80"/>
      </w:pPr>
    </w:p>
    <w:p w14:paraId="79C501B9" w14:textId="3F21F489" w:rsidR="00404213" w:rsidRDefault="004E320C">
      <w:pPr>
        <w:pStyle w:val="Heading1"/>
        <w:pageBreakBefore/>
      </w:pPr>
      <w:bookmarkStart w:id="9" w:name="_Toc226414402"/>
      <w:r>
        <w:lastRenderedPageBreak/>
        <w:t>6</w:t>
      </w:r>
      <w:r w:rsidR="003225CA">
        <w:t>-</w:t>
      </w:r>
      <w:r>
        <w:t>8 – Middle Program Block</w:t>
      </w:r>
      <w:bookmarkEnd w:id="9"/>
    </w:p>
    <w:p w14:paraId="79C501BA" w14:textId="60E7028D" w:rsidR="00404213" w:rsidRDefault="004E320C">
      <w:pPr>
        <w:spacing w:before="80" w:after="120"/>
      </w:pPr>
      <w:r>
        <w:rPr>
          <w:color w:val="3A3A3A"/>
        </w:rPr>
        <w:t xml:space="preserve">Students in the middle years are developing abstract thinking, questioning perspectives, and growing capacity for independent reasoning – alongside strong peer influence and identity formation. This is the stage for deeper analysis: examining how systems work, who benefits and who </w:t>
      </w:r>
      <w:r w:rsidR="00AB04A5">
        <w:rPr>
          <w:color w:val="3A3A3A"/>
        </w:rPr>
        <w:t>does not</w:t>
      </w:r>
      <w:r>
        <w:rPr>
          <w:color w:val="3A3A3A"/>
        </w:rPr>
        <w:t>, and what assumptions are built into digital and AI tools. Students take increasing responsibility for evaluating and directing their own use of technology.</w:t>
      </w:r>
    </w:p>
    <w:p w14:paraId="79C501BB"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BD"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00" w:type="dxa"/>
              <w:left w:w="160" w:type="dxa"/>
              <w:bottom w:w="100" w:type="dxa"/>
              <w:right w:w="120" w:type="dxa"/>
            </w:tcMar>
          </w:tcPr>
          <w:p w14:paraId="79C501BC" w14:textId="77777777" w:rsidR="00404213" w:rsidRDefault="004E320C">
            <w:r>
              <w:rPr>
                <w:b/>
                <w:bCs/>
                <w:color w:val="0C447C"/>
              </w:rPr>
              <w:t>Digital Citizenship</w:t>
            </w:r>
          </w:p>
        </w:tc>
      </w:tr>
      <w:tr w:rsidR="00404213" w14:paraId="79C501B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BE" w14:textId="661A0C05" w:rsidR="00404213" w:rsidRDefault="004E320C">
            <w:r>
              <w:rPr>
                <w:b/>
                <w:bCs/>
                <w:color w:val="1A1A1A"/>
                <w:sz w:val="20"/>
                <w:szCs w:val="20"/>
              </w:rPr>
              <w:t xml:space="preserve">Rights and responsibilities – </w:t>
            </w:r>
            <w:r>
              <w:rPr>
                <w:color w:val="3A3A3A"/>
                <w:sz w:val="20"/>
                <w:szCs w:val="20"/>
              </w:rPr>
              <w:t>Explain the responsibilities of participating in digital and AI-mediated environments. These include respectful communication, ethical use of tools, and awareness of how actions affect others.</w:t>
            </w:r>
          </w:p>
        </w:tc>
      </w:tr>
      <w:tr w:rsidR="00404213" w14:paraId="79C501C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C0" w14:textId="4E3892E6" w:rsidR="00404213" w:rsidRDefault="004E320C">
            <w:r>
              <w:rPr>
                <w:b/>
                <w:bCs/>
                <w:color w:val="1A1A1A"/>
                <w:sz w:val="20"/>
                <w:szCs w:val="20"/>
              </w:rPr>
              <w:t xml:space="preserve">Privacy and personal information – </w:t>
            </w:r>
            <w:r>
              <w:rPr>
                <w:color w:val="3A3A3A"/>
                <w:sz w:val="20"/>
                <w:szCs w:val="20"/>
              </w:rPr>
              <w:t>Examine how digital platforms and AI systems collect, store, and use personal data. Apply strategies to protect privacy. Make informed choices about sharing information online.</w:t>
            </w:r>
          </w:p>
        </w:tc>
      </w:tr>
      <w:tr w:rsidR="00404213" w14:paraId="79C501C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C2" w14:textId="1F8F4BF5" w:rsidR="00404213" w:rsidRDefault="004E320C">
            <w:r>
              <w:rPr>
                <w:b/>
                <w:bCs/>
                <w:color w:val="1A1A1A"/>
                <w:sz w:val="20"/>
                <w:szCs w:val="20"/>
              </w:rPr>
              <w:t xml:space="preserve">Ethical use and attribution – </w:t>
            </w:r>
            <w:r>
              <w:rPr>
                <w:color w:val="3A3A3A"/>
                <w:sz w:val="20"/>
                <w:szCs w:val="20"/>
              </w:rPr>
              <w:t>Apply principles of academic integrity when using digital and AI tools. Cite sources accurately. Distinguish between personal work and AI-assisted contributions.</w:t>
            </w:r>
          </w:p>
        </w:tc>
      </w:tr>
      <w:tr w:rsidR="00404213" w14:paraId="79C501C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C4" w14:textId="5BD48125" w:rsidR="00404213" w:rsidRDefault="004E320C">
            <w:r>
              <w:rPr>
                <w:b/>
                <w:bCs/>
                <w:color w:val="1A1A1A"/>
                <w:sz w:val="20"/>
                <w:szCs w:val="20"/>
              </w:rPr>
              <w:t xml:space="preserve">AI and digital influence – </w:t>
            </w:r>
            <w:r>
              <w:rPr>
                <w:color w:val="3A3A3A"/>
                <w:sz w:val="20"/>
                <w:szCs w:val="20"/>
              </w:rPr>
              <w:t>Analyse how digital platforms and AI systems shape information access, communication patterns, and social interactions.</w:t>
            </w:r>
          </w:p>
        </w:tc>
      </w:tr>
      <w:tr w:rsidR="00404213" w14:paraId="79C501C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C6" w14:textId="67565BC6" w:rsidR="00404213" w:rsidRDefault="004E320C">
            <w:r>
              <w:rPr>
                <w:b/>
                <w:bCs/>
                <w:color w:val="1A1A1A"/>
                <w:sz w:val="20"/>
                <w:szCs w:val="20"/>
              </w:rPr>
              <w:t xml:space="preserve">Safety and decision-making – </w:t>
            </w:r>
            <w:r>
              <w:rPr>
                <w:color w:val="3A3A3A"/>
                <w:sz w:val="20"/>
                <w:szCs w:val="20"/>
              </w:rPr>
              <w:t>Identify online safety and security risks, including misinformation and inappropriate use of AI tools. Apply strategies to respond effectively.</w:t>
            </w:r>
          </w:p>
        </w:tc>
      </w:tr>
      <w:tr w:rsidR="00404213" w14:paraId="79C501C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C8" w14:textId="17AF74AF" w:rsidR="00404213" w:rsidRDefault="004E320C">
            <w:r>
              <w:rPr>
                <w:b/>
                <w:bCs/>
                <w:color w:val="1A1A1A"/>
                <w:sz w:val="20"/>
                <w:szCs w:val="20"/>
              </w:rPr>
              <w:t xml:space="preserve">Civic contribution – </w:t>
            </w:r>
            <w:r>
              <w:rPr>
                <w:color w:val="3A3A3A"/>
                <w:sz w:val="20"/>
                <w:szCs w:val="20"/>
              </w:rPr>
              <w:t>Use digital and AI tools to contribute to collaborative projects addressing real-world issues.</w:t>
            </w:r>
          </w:p>
        </w:tc>
      </w:tr>
      <w:tr w:rsidR="00404213" w14:paraId="79C501CB"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CA" w14:textId="77777777" w:rsidR="00404213" w:rsidRDefault="004E320C">
            <w:r>
              <w:rPr>
                <w:b/>
                <w:bCs/>
                <w:color w:val="666666"/>
                <w:sz w:val="19"/>
                <w:szCs w:val="19"/>
              </w:rPr>
              <w:t xml:space="preserve">Connects naturally with: </w:t>
            </w:r>
            <w:r>
              <w:rPr>
                <w:i/>
                <w:iCs/>
                <w:color w:val="666666"/>
                <w:sz w:val="19"/>
                <w:szCs w:val="19"/>
              </w:rPr>
              <w:t>Critical Inquiry and Meaning Making (evaluating AI influence on information), Computational Thinking (understanding algorithmic systems).</w:t>
            </w:r>
          </w:p>
        </w:tc>
      </w:tr>
    </w:tbl>
    <w:p w14:paraId="79C501CC"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CE" w14:textId="77777777" w:rsidTr="004E320C">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2D5" w:themeFill="accent2" w:themeFillTint="33"/>
            <w:tcMar>
              <w:top w:w="100" w:type="dxa"/>
              <w:left w:w="160" w:type="dxa"/>
              <w:bottom w:w="100" w:type="dxa"/>
              <w:right w:w="120" w:type="dxa"/>
            </w:tcMar>
          </w:tcPr>
          <w:p w14:paraId="79C501CD" w14:textId="77777777" w:rsidR="00404213" w:rsidRDefault="004E320C">
            <w:r>
              <w:rPr>
                <w:b/>
                <w:bCs/>
                <w:color w:val="80340D" w:themeColor="accent2" w:themeShade="80"/>
              </w:rPr>
              <w:t>Digital Health and Wellness</w:t>
            </w:r>
          </w:p>
        </w:tc>
      </w:tr>
      <w:tr w:rsidR="00404213" w14:paraId="79C501D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CF" w14:textId="4B8E5969" w:rsidR="00404213" w:rsidRDefault="004E320C">
            <w:r>
              <w:rPr>
                <w:b/>
                <w:bCs/>
                <w:color w:val="1A1A1A"/>
                <w:sz w:val="20"/>
                <w:szCs w:val="20"/>
              </w:rPr>
              <w:t xml:space="preserve">Awareness of feelings – </w:t>
            </w:r>
            <w:r>
              <w:rPr>
                <w:color w:val="3A3A3A"/>
                <w:sz w:val="20"/>
                <w:szCs w:val="20"/>
              </w:rPr>
              <w:t>Describe how extended use of digital and AI tools can influence concentration, motivation, and emotional well-being. Apply strategies to maintain balance.</w:t>
            </w:r>
          </w:p>
        </w:tc>
      </w:tr>
      <w:tr w:rsidR="00404213" w14:paraId="79C501D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D1" w14:textId="0200D02F" w:rsidR="00404213" w:rsidRDefault="004E320C">
            <w:r>
              <w:rPr>
                <w:b/>
                <w:bCs/>
                <w:color w:val="1A1A1A"/>
                <w:sz w:val="20"/>
                <w:szCs w:val="20"/>
              </w:rPr>
              <w:t xml:space="preserve">Balanced habits – </w:t>
            </w:r>
            <w:r>
              <w:rPr>
                <w:color w:val="3A3A3A"/>
                <w:sz w:val="20"/>
                <w:szCs w:val="20"/>
              </w:rPr>
              <w:t>Examine personal technology habits. Set goals to manage time, attention, and balance between digital and offline work.</w:t>
            </w:r>
          </w:p>
        </w:tc>
      </w:tr>
      <w:tr w:rsidR="00404213" w14:paraId="79C501D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D3" w14:textId="3A1A3B64" w:rsidR="00404213" w:rsidRDefault="004E320C">
            <w:r>
              <w:rPr>
                <w:b/>
                <w:bCs/>
                <w:color w:val="1A1A1A"/>
                <w:sz w:val="20"/>
                <w:szCs w:val="20"/>
              </w:rPr>
              <w:t xml:space="preserve">Attention and focus – </w:t>
            </w:r>
            <w:r>
              <w:rPr>
                <w:color w:val="3A3A3A"/>
                <w:sz w:val="20"/>
                <w:szCs w:val="20"/>
              </w:rPr>
              <w:t>Describe how notifications and automated prompts increase cognitive load. Apply strategies to manage focus in digital learning environments.</w:t>
            </w:r>
          </w:p>
        </w:tc>
      </w:tr>
      <w:tr w:rsidR="00404213" w14:paraId="79C501D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D5" w14:textId="16D097A9" w:rsidR="00404213" w:rsidRDefault="004E320C">
            <w:r>
              <w:rPr>
                <w:b/>
                <w:bCs/>
                <w:color w:val="1A1A1A"/>
                <w:sz w:val="20"/>
                <w:szCs w:val="20"/>
              </w:rPr>
              <w:t xml:space="preserve">Healthy relationships – </w:t>
            </w:r>
            <w:r>
              <w:rPr>
                <w:color w:val="3A3A3A"/>
                <w:sz w:val="20"/>
                <w:szCs w:val="20"/>
              </w:rPr>
              <w:t>Consider how digital and AI-mediated communication can influence relationships and self-image. Apply strategies to maintain positive connections online.</w:t>
            </w:r>
          </w:p>
        </w:tc>
      </w:tr>
      <w:tr w:rsidR="00404213" w14:paraId="79C501D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D7" w14:textId="2CBFC63F" w:rsidR="00404213" w:rsidRDefault="004E320C">
            <w:r>
              <w:rPr>
                <w:b/>
                <w:bCs/>
                <w:color w:val="1A1A1A"/>
                <w:sz w:val="20"/>
                <w:szCs w:val="20"/>
              </w:rPr>
              <w:t xml:space="preserve">Agency and independence – </w:t>
            </w:r>
            <w:r>
              <w:rPr>
                <w:color w:val="3A3A3A"/>
                <w:sz w:val="20"/>
                <w:szCs w:val="20"/>
              </w:rPr>
              <w:t>Compare the benefits of using AI supports against developing independent skills. Identify when AI assistance helps and when it substitutes for their own thinking.</w:t>
            </w:r>
          </w:p>
        </w:tc>
      </w:tr>
      <w:tr w:rsidR="00404213" w14:paraId="79C501D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D9" w14:textId="327F8EEF" w:rsidR="00404213" w:rsidRDefault="004E320C">
            <w:r>
              <w:rPr>
                <w:b/>
                <w:bCs/>
                <w:color w:val="1A1A1A"/>
                <w:sz w:val="20"/>
                <w:szCs w:val="20"/>
              </w:rPr>
              <w:t xml:space="preserve">Healthy learning environments – </w:t>
            </w:r>
            <w:r>
              <w:rPr>
                <w:color w:val="3A3A3A"/>
                <w:sz w:val="20"/>
                <w:szCs w:val="20"/>
              </w:rPr>
              <w:t>Analyse how technology-rich learning environments can be designed to support focus and inclusion for all students.</w:t>
            </w:r>
          </w:p>
        </w:tc>
      </w:tr>
      <w:tr w:rsidR="00404213" w14:paraId="79C501DC"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DB" w14:textId="77777777" w:rsidR="00404213" w:rsidRDefault="004E320C">
            <w:r>
              <w:rPr>
                <w:b/>
                <w:bCs/>
                <w:color w:val="666666"/>
                <w:sz w:val="19"/>
                <w:szCs w:val="19"/>
              </w:rPr>
              <w:t xml:space="preserve">Connects naturally with: </w:t>
            </w:r>
            <w:r>
              <w:rPr>
                <w:i/>
                <w:iCs/>
                <w:color w:val="666666"/>
                <w:sz w:val="19"/>
                <w:szCs w:val="19"/>
              </w:rPr>
              <w:t>Digital Citizenship (ethical platform use), Critical Inquiry (questioning how platforms are designed to influence behaviour).</w:t>
            </w:r>
          </w:p>
        </w:tc>
      </w:tr>
    </w:tbl>
    <w:p w14:paraId="79C501DD"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DF"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EF3CD"/>
            <w:tcMar>
              <w:top w:w="100" w:type="dxa"/>
              <w:left w:w="160" w:type="dxa"/>
              <w:bottom w:w="100" w:type="dxa"/>
              <w:right w:w="120" w:type="dxa"/>
            </w:tcMar>
          </w:tcPr>
          <w:p w14:paraId="79C501DE" w14:textId="77777777" w:rsidR="00404213" w:rsidRDefault="004E320C">
            <w:r>
              <w:rPr>
                <w:b/>
                <w:bCs/>
                <w:color w:val="5A3A00"/>
              </w:rPr>
              <w:lastRenderedPageBreak/>
              <w:t>Critical Inquiry and Meaning Making</w:t>
            </w:r>
          </w:p>
        </w:tc>
      </w:tr>
      <w:tr w:rsidR="00404213" w14:paraId="79C501E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E0" w14:textId="7768DE4F" w:rsidR="00404213" w:rsidRDefault="004E320C">
            <w:r>
              <w:rPr>
                <w:b/>
                <w:bCs/>
                <w:color w:val="1A1A1A"/>
                <w:sz w:val="20"/>
                <w:szCs w:val="20"/>
              </w:rPr>
              <w:t xml:space="preserve">Locating information – </w:t>
            </w:r>
            <w:r>
              <w:rPr>
                <w:color w:val="3A3A3A"/>
                <w:sz w:val="20"/>
                <w:szCs w:val="20"/>
              </w:rPr>
              <w:t>Independently use digital databases and AI-mediated research tools to locate relevant information. Refine searches based on the quality of results.</w:t>
            </w:r>
          </w:p>
        </w:tc>
      </w:tr>
      <w:tr w:rsidR="00404213" w14:paraId="79C501E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E2" w14:textId="70529164" w:rsidR="00404213" w:rsidRDefault="004E320C">
            <w:r>
              <w:rPr>
                <w:b/>
                <w:bCs/>
                <w:color w:val="1A1A1A"/>
                <w:sz w:val="20"/>
                <w:szCs w:val="20"/>
              </w:rPr>
              <w:t xml:space="preserve">Evaluating credibility – </w:t>
            </w:r>
            <w:r>
              <w:rPr>
                <w:color w:val="3A3A3A"/>
                <w:sz w:val="20"/>
                <w:szCs w:val="20"/>
              </w:rPr>
              <w:t>Question the credibility, accuracy, and potential bias of digital and AI-generated information. Compare multiple sources. Challenge the assumptions behind each.</w:t>
            </w:r>
          </w:p>
        </w:tc>
      </w:tr>
      <w:tr w:rsidR="00404213" w14:paraId="79C501E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E4" w14:textId="6C13EC16" w:rsidR="00404213" w:rsidRDefault="004E320C">
            <w:r>
              <w:rPr>
                <w:b/>
                <w:bCs/>
                <w:color w:val="1A1A1A"/>
                <w:sz w:val="20"/>
                <w:szCs w:val="20"/>
              </w:rPr>
              <w:t xml:space="preserve">Interpreting and meaning making – </w:t>
            </w:r>
            <w:r>
              <w:rPr>
                <w:color w:val="3A3A3A"/>
                <w:sz w:val="20"/>
                <w:szCs w:val="20"/>
              </w:rPr>
              <w:t>Interpret and synthesise information from multiple digital and AI-mediated sources. Use this to develop coherent explanations or arguments.</w:t>
            </w:r>
          </w:p>
        </w:tc>
      </w:tr>
      <w:tr w:rsidR="00404213" w14:paraId="79C501E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E6" w14:textId="14A87D1A" w:rsidR="00404213" w:rsidRDefault="004E320C">
            <w:r>
              <w:rPr>
                <w:b/>
                <w:bCs/>
                <w:color w:val="1A1A1A"/>
                <w:sz w:val="20"/>
                <w:szCs w:val="20"/>
              </w:rPr>
              <w:t xml:space="preserve">Recognising bias – </w:t>
            </w:r>
            <w:r>
              <w:rPr>
                <w:color w:val="3A3A3A"/>
                <w:sz w:val="20"/>
                <w:szCs w:val="20"/>
              </w:rPr>
              <w:t>Examine how perspective, bias, and data selection shape digital and AI-generated content. Consider whose voices are present and whose are missing.</w:t>
            </w:r>
          </w:p>
        </w:tc>
      </w:tr>
      <w:tr w:rsidR="00404213" w14:paraId="79C501E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E8" w14:textId="45DC1219" w:rsidR="00404213" w:rsidRDefault="004E320C">
            <w:r>
              <w:rPr>
                <w:b/>
                <w:bCs/>
                <w:color w:val="1A1A1A"/>
                <w:sz w:val="20"/>
                <w:szCs w:val="20"/>
              </w:rPr>
              <w:t xml:space="preserve">Drawing conclusions – </w:t>
            </w:r>
            <w:r>
              <w:rPr>
                <w:color w:val="3A3A3A"/>
                <w:sz w:val="20"/>
                <w:szCs w:val="20"/>
              </w:rPr>
              <w:t>Synthesise information from varied digital and AI-mediated sources. Build reasoned conclusions and compare differing viewpoints.</w:t>
            </w:r>
          </w:p>
        </w:tc>
      </w:tr>
      <w:tr w:rsidR="00404213" w14:paraId="79C501E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EA" w14:textId="2637DC4A" w:rsidR="00404213" w:rsidRDefault="004E320C">
            <w:r>
              <w:rPr>
                <w:b/>
                <w:bCs/>
                <w:color w:val="1A1A1A"/>
                <w:sz w:val="20"/>
                <w:szCs w:val="20"/>
              </w:rPr>
              <w:t xml:space="preserve">Reflective inquiry – </w:t>
            </w:r>
            <w:r>
              <w:rPr>
                <w:color w:val="3A3A3A"/>
                <w:sz w:val="20"/>
                <w:szCs w:val="20"/>
              </w:rPr>
              <w:t>Reflect on their own inquiry process. Consider how AI-mediated tools shaped the research and conclusions. Adjust strategies accordingly.</w:t>
            </w:r>
          </w:p>
        </w:tc>
      </w:tr>
      <w:tr w:rsidR="00404213" w14:paraId="79C501ED"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EC" w14:textId="77777777" w:rsidR="00404213" w:rsidRDefault="004E320C">
            <w:r>
              <w:rPr>
                <w:b/>
                <w:bCs/>
                <w:color w:val="666666"/>
                <w:sz w:val="19"/>
                <w:szCs w:val="19"/>
              </w:rPr>
              <w:t xml:space="preserve">Connects naturally with: </w:t>
            </w:r>
            <w:r>
              <w:rPr>
                <w:i/>
                <w:iCs/>
                <w:color w:val="666666"/>
                <w:sz w:val="19"/>
                <w:szCs w:val="19"/>
              </w:rPr>
              <w:t>Digital Citizenship (evaluating AI influence on society), Computational Thinking (understanding how algorithms produce information).</w:t>
            </w:r>
          </w:p>
        </w:tc>
      </w:tr>
    </w:tbl>
    <w:p w14:paraId="79C501EE"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1F0"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0EB"/>
            <w:tcMar>
              <w:top w:w="100" w:type="dxa"/>
              <w:left w:w="160" w:type="dxa"/>
              <w:bottom w:w="100" w:type="dxa"/>
              <w:right w:w="120" w:type="dxa"/>
            </w:tcMar>
          </w:tcPr>
          <w:p w14:paraId="79C501EF" w14:textId="77777777" w:rsidR="00404213" w:rsidRDefault="004E320C">
            <w:r>
              <w:rPr>
                <w:b/>
                <w:bCs/>
                <w:color w:val="72243E"/>
              </w:rPr>
              <w:t>Creativity, Design, and Problem Solving</w:t>
            </w:r>
          </w:p>
        </w:tc>
      </w:tr>
      <w:tr w:rsidR="00404213" w14:paraId="79C501F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F1" w14:textId="293A7126" w:rsidR="00404213" w:rsidRDefault="004E320C">
            <w:r>
              <w:rPr>
                <w:b/>
                <w:bCs/>
                <w:color w:val="1A1A1A"/>
                <w:sz w:val="20"/>
                <w:szCs w:val="20"/>
              </w:rPr>
              <w:t xml:space="preserve">Generating ideas – </w:t>
            </w:r>
            <w:r>
              <w:rPr>
                <w:color w:val="3A3A3A"/>
                <w:sz w:val="20"/>
                <w:szCs w:val="20"/>
              </w:rPr>
              <w:t>Generate and refine ideas using digital and AI-mediated brainstorming tools. Judge which suggestions are genuinely useful and which should be set aside.</w:t>
            </w:r>
          </w:p>
        </w:tc>
      </w:tr>
      <w:tr w:rsidR="00404213" w14:paraId="79C501F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F3" w14:textId="05243FFF" w:rsidR="00404213" w:rsidRDefault="004E320C">
            <w:r>
              <w:rPr>
                <w:b/>
                <w:bCs/>
                <w:color w:val="1A1A1A"/>
                <w:sz w:val="20"/>
                <w:szCs w:val="20"/>
              </w:rPr>
              <w:t xml:space="preserve">Designing solutions – </w:t>
            </w:r>
            <w:r>
              <w:rPr>
                <w:color w:val="3A3A3A"/>
                <w:sz w:val="20"/>
                <w:szCs w:val="20"/>
              </w:rPr>
              <w:t>Design multi-step solutions to problems using digital and AI tools. Take clear ownership of design decisions throughout the process.</w:t>
            </w:r>
          </w:p>
        </w:tc>
      </w:tr>
      <w:tr w:rsidR="00404213" w14:paraId="79C501F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F5" w14:textId="5827E480" w:rsidR="00404213" w:rsidRDefault="004E320C">
            <w:r>
              <w:rPr>
                <w:b/>
                <w:bCs/>
                <w:color w:val="1A1A1A"/>
                <w:sz w:val="20"/>
                <w:szCs w:val="20"/>
              </w:rPr>
              <w:t xml:space="preserve">Creating original work – </w:t>
            </w:r>
            <w:r>
              <w:rPr>
                <w:color w:val="3A3A3A"/>
                <w:sz w:val="20"/>
                <w:szCs w:val="20"/>
              </w:rPr>
              <w:t>Create original digital artefacts that may incorporate AI-mediated elements. Clearly distinguish personal contributions from tool-generated content.</w:t>
            </w:r>
          </w:p>
        </w:tc>
      </w:tr>
      <w:tr w:rsidR="00404213" w14:paraId="79C501F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F7" w14:textId="7DEEC323" w:rsidR="00404213" w:rsidRDefault="004E320C">
            <w:r>
              <w:rPr>
                <w:b/>
                <w:bCs/>
                <w:color w:val="1A1A1A"/>
                <w:sz w:val="20"/>
                <w:szCs w:val="20"/>
              </w:rPr>
              <w:t xml:space="preserve">Iteration and feedback – </w:t>
            </w:r>
            <w:r>
              <w:rPr>
                <w:color w:val="3A3A3A"/>
                <w:sz w:val="20"/>
                <w:szCs w:val="20"/>
              </w:rPr>
              <w:t>Apply iterative design processes using human and AI-mediated feedback. Test the quality and relevance of suggestions before incorporating them.</w:t>
            </w:r>
          </w:p>
        </w:tc>
      </w:tr>
      <w:tr w:rsidR="00404213" w14:paraId="79C501F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F9" w14:textId="36799C72" w:rsidR="00404213" w:rsidRDefault="004E320C">
            <w:r>
              <w:rPr>
                <w:b/>
                <w:bCs/>
                <w:color w:val="1A1A1A"/>
                <w:sz w:val="20"/>
                <w:szCs w:val="20"/>
              </w:rPr>
              <w:t xml:space="preserve">Solving problems – </w:t>
            </w:r>
            <w:r>
              <w:rPr>
                <w:color w:val="3A3A3A"/>
                <w:sz w:val="20"/>
                <w:szCs w:val="20"/>
              </w:rPr>
              <w:t>Apply digital and AI tools strategically to solve authentic problems. Reflect on when human reasoning was needed and when AI support was appropriate.</w:t>
            </w:r>
          </w:p>
        </w:tc>
      </w:tr>
      <w:tr w:rsidR="00404213" w14:paraId="79C501F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1FB" w14:textId="56B08E73" w:rsidR="00404213" w:rsidRDefault="004E320C">
            <w:r>
              <w:rPr>
                <w:b/>
                <w:bCs/>
                <w:color w:val="1A1A1A"/>
                <w:sz w:val="20"/>
                <w:szCs w:val="20"/>
              </w:rPr>
              <w:t xml:space="preserve">Reflecting on process – </w:t>
            </w:r>
            <w:r>
              <w:rPr>
                <w:color w:val="3A3A3A"/>
                <w:sz w:val="20"/>
                <w:szCs w:val="20"/>
              </w:rPr>
              <w:t>Reflect on how digital and AI supports shaped originality and problem solving. Articulate what belongs to them and what came from the tool.</w:t>
            </w:r>
          </w:p>
        </w:tc>
      </w:tr>
      <w:tr w:rsidR="00404213" w14:paraId="79C501FE"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1FD" w14:textId="77777777" w:rsidR="00404213" w:rsidRDefault="004E320C">
            <w:r>
              <w:rPr>
                <w:b/>
                <w:bCs/>
                <w:color w:val="666666"/>
                <w:sz w:val="19"/>
                <w:szCs w:val="19"/>
              </w:rPr>
              <w:t xml:space="preserve">Connects naturally with: </w:t>
            </w:r>
            <w:r>
              <w:rPr>
                <w:i/>
                <w:iCs/>
                <w:color w:val="666666"/>
                <w:sz w:val="19"/>
                <w:szCs w:val="19"/>
              </w:rPr>
              <w:t>Communication and Collaboration (sharing and refining ideas with others), Critical Inquiry (researching problems before designing solutions).</w:t>
            </w:r>
          </w:p>
        </w:tc>
      </w:tr>
    </w:tbl>
    <w:p w14:paraId="79C501FF"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01"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EDE9FD"/>
            <w:tcMar>
              <w:top w:w="100" w:type="dxa"/>
              <w:left w:w="160" w:type="dxa"/>
              <w:bottom w:w="100" w:type="dxa"/>
              <w:right w:w="120" w:type="dxa"/>
            </w:tcMar>
          </w:tcPr>
          <w:p w14:paraId="79C50200" w14:textId="77777777" w:rsidR="00404213" w:rsidRDefault="004E320C">
            <w:r>
              <w:rPr>
                <w:b/>
                <w:bCs/>
                <w:color w:val="3C3489"/>
              </w:rPr>
              <w:t>Communication and Collaboration</w:t>
            </w:r>
          </w:p>
        </w:tc>
      </w:tr>
      <w:tr w:rsidR="00404213" w14:paraId="79C5020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02" w14:textId="4A0CC265" w:rsidR="00404213" w:rsidRDefault="004E320C">
            <w:r>
              <w:rPr>
                <w:b/>
                <w:bCs/>
                <w:color w:val="1A1A1A"/>
                <w:sz w:val="20"/>
                <w:szCs w:val="20"/>
              </w:rPr>
              <w:t xml:space="preserve">Expressing ideas – </w:t>
            </w:r>
            <w:r>
              <w:rPr>
                <w:color w:val="3A3A3A"/>
                <w:sz w:val="20"/>
                <w:szCs w:val="20"/>
              </w:rPr>
              <w:t>Communicate ideas clearly using a range of digital and AI-mediated tools. Evaluate and refine AI-suggested edits to ensure the final message reflects their intended meaning and voice.</w:t>
            </w:r>
          </w:p>
        </w:tc>
      </w:tr>
      <w:tr w:rsidR="00404213" w14:paraId="79C5020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04" w14:textId="68F21113" w:rsidR="00404213" w:rsidRDefault="004E320C">
            <w:r>
              <w:rPr>
                <w:b/>
                <w:bCs/>
                <w:color w:val="1A1A1A"/>
                <w:sz w:val="20"/>
                <w:szCs w:val="20"/>
              </w:rPr>
              <w:t xml:space="preserve">Listening and responding – </w:t>
            </w:r>
            <w:r>
              <w:rPr>
                <w:color w:val="3A3A3A"/>
                <w:sz w:val="20"/>
                <w:szCs w:val="20"/>
              </w:rPr>
              <w:t>Interpret messages communicated through digital and AI-mediated platforms. Consider tone, intent, and possible automated influences.</w:t>
            </w:r>
          </w:p>
        </w:tc>
      </w:tr>
      <w:tr w:rsidR="00404213" w14:paraId="79C5020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06" w14:textId="1593CC42" w:rsidR="00404213" w:rsidRDefault="004E320C">
            <w:r>
              <w:rPr>
                <w:b/>
                <w:bCs/>
                <w:color w:val="1A1A1A"/>
                <w:sz w:val="20"/>
                <w:szCs w:val="20"/>
              </w:rPr>
              <w:t xml:space="preserve">Collaborating digitally – </w:t>
            </w:r>
            <w:r>
              <w:rPr>
                <w:color w:val="3A3A3A"/>
                <w:sz w:val="20"/>
                <w:szCs w:val="20"/>
              </w:rPr>
              <w:t>Engage in collaborative inquiry and production using digital and AI-mediated platforms. Test how automated suggestions support or challenge group decision-making.</w:t>
            </w:r>
          </w:p>
        </w:tc>
      </w:tr>
      <w:tr w:rsidR="00404213" w14:paraId="79C5020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08" w14:textId="130790EA" w:rsidR="00404213" w:rsidRDefault="004E320C">
            <w:r>
              <w:rPr>
                <w:b/>
                <w:bCs/>
                <w:color w:val="1A1A1A"/>
                <w:sz w:val="20"/>
                <w:szCs w:val="20"/>
              </w:rPr>
              <w:lastRenderedPageBreak/>
              <w:t xml:space="preserve">Empathy and respect – </w:t>
            </w:r>
            <w:r>
              <w:rPr>
                <w:color w:val="3A3A3A"/>
                <w:sz w:val="20"/>
                <w:szCs w:val="20"/>
              </w:rPr>
              <w:t>Consider how digital and AI-mediated communication can affect relationships. Demonstrate empathy and respect in online collaboration.</w:t>
            </w:r>
          </w:p>
        </w:tc>
      </w:tr>
      <w:tr w:rsidR="00404213" w14:paraId="79C5020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0A" w14:textId="09DFDE91" w:rsidR="00404213" w:rsidRDefault="004E320C">
            <w:r>
              <w:rPr>
                <w:b/>
                <w:bCs/>
                <w:color w:val="1A1A1A"/>
                <w:sz w:val="20"/>
                <w:szCs w:val="20"/>
              </w:rPr>
              <w:t xml:space="preserve">Audience awareness – </w:t>
            </w:r>
            <w:r>
              <w:rPr>
                <w:color w:val="3A3A3A"/>
                <w:sz w:val="20"/>
                <w:szCs w:val="20"/>
              </w:rPr>
              <w:t>Tailor communication for varied audiences using digital and AI tools. Assess how automated features affect audience understanding.</w:t>
            </w:r>
          </w:p>
        </w:tc>
      </w:tr>
      <w:tr w:rsidR="00404213" w14:paraId="79C5020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0C" w14:textId="3BF2F515" w:rsidR="00404213" w:rsidRDefault="004E320C">
            <w:r>
              <w:rPr>
                <w:b/>
                <w:bCs/>
                <w:color w:val="1A1A1A"/>
                <w:sz w:val="20"/>
                <w:szCs w:val="20"/>
              </w:rPr>
              <w:t xml:space="preserve">Reflecting on collaboration – </w:t>
            </w:r>
            <w:r>
              <w:rPr>
                <w:color w:val="3A3A3A"/>
                <w:sz w:val="20"/>
                <w:szCs w:val="20"/>
              </w:rPr>
              <w:t>Reflect on their role in collaborative digital and AI-mediated work. Suggest concrete improvements for future collaboration.</w:t>
            </w:r>
          </w:p>
        </w:tc>
      </w:tr>
      <w:tr w:rsidR="00404213" w14:paraId="79C5020F"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0E" w14:textId="77777777" w:rsidR="00404213" w:rsidRDefault="004E320C">
            <w:r>
              <w:rPr>
                <w:b/>
                <w:bCs/>
                <w:color w:val="666666"/>
                <w:sz w:val="19"/>
                <w:szCs w:val="19"/>
              </w:rPr>
              <w:t xml:space="preserve">Connects naturally with: </w:t>
            </w:r>
            <w:r>
              <w:rPr>
                <w:i/>
                <w:iCs/>
                <w:color w:val="666666"/>
                <w:sz w:val="19"/>
                <w:szCs w:val="19"/>
              </w:rPr>
              <w:t>Digital Citizenship (responsible online behaviour and ethical interaction), Digital Health and Wellness (healthy relationships in digital spaces).</w:t>
            </w:r>
          </w:p>
        </w:tc>
      </w:tr>
    </w:tbl>
    <w:p w14:paraId="79C50210"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12"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5F0E8"/>
            <w:tcMar>
              <w:top w:w="100" w:type="dxa"/>
              <w:left w:w="160" w:type="dxa"/>
              <w:bottom w:w="100" w:type="dxa"/>
              <w:right w:w="120" w:type="dxa"/>
            </w:tcMar>
          </w:tcPr>
          <w:p w14:paraId="79C50211" w14:textId="77777777" w:rsidR="00404213" w:rsidRDefault="004E320C">
            <w:r>
              <w:rPr>
                <w:b/>
                <w:bCs/>
                <w:color w:val="085041"/>
              </w:rPr>
              <w:t>Computational Thinking</w:t>
            </w:r>
          </w:p>
        </w:tc>
      </w:tr>
      <w:tr w:rsidR="00404213" w14:paraId="79C5021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13" w14:textId="0B774CC0" w:rsidR="00404213" w:rsidRDefault="004E320C">
            <w:r>
              <w:rPr>
                <w:b/>
                <w:bCs/>
                <w:color w:val="1A1A1A"/>
                <w:sz w:val="20"/>
                <w:szCs w:val="20"/>
              </w:rPr>
              <w:t xml:space="preserve">Decomposing problems – </w:t>
            </w:r>
            <w:r>
              <w:rPr>
                <w:color w:val="3A3A3A"/>
                <w:sz w:val="20"/>
                <w:szCs w:val="20"/>
              </w:rPr>
              <w:t>Break down complex tasks into manageable components. Explain how digital and AI tools automate some steps while requiring human judgment for others.</w:t>
            </w:r>
          </w:p>
        </w:tc>
      </w:tr>
      <w:tr w:rsidR="00404213" w14:paraId="79C5021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15" w14:textId="6C1EFE7E" w:rsidR="00404213" w:rsidRDefault="004E320C">
            <w:r>
              <w:rPr>
                <w:b/>
                <w:bCs/>
                <w:color w:val="1A1A1A"/>
                <w:sz w:val="20"/>
                <w:szCs w:val="20"/>
              </w:rPr>
              <w:t xml:space="preserve">Patterns and relationships – </w:t>
            </w:r>
            <w:r>
              <w:rPr>
                <w:color w:val="3A3A3A"/>
                <w:sz w:val="20"/>
                <w:szCs w:val="20"/>
              </w:rPr>
              <w:t>Identify patterns in datasets, digital outputs, or AI-generated results. Explain how pattern recognition contributes to predictions or recommendations.</w:t>
            </w:r>
          </w:p>
        </w:tc>
      </w:tr>
      <w:tr w:rsidR="00404213" w14:paraId="79C5021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17" w14:textId="0C89724C" w:rsidR="00404213" w:rsidRDefault="004E320C">
            <w:r>
              <w:rPr>
                <w:b/>
                <w:bCs/>
                <w:color w:val="1A1A1A"/>
                <w:sz w:val="20"/>
                <w:szCs w:val="20"/>
              </w:rPr>
              <w:t xml:space="preserve">Abstraction – </w:t>
            </w:r>
            <w:r>
              <w:rPr>
                <w:color w:val="3A3A3A"/>
                <w:sz w:val="20"/>
                <w:szCs w:val="20"/>
              </w:rPr>
              <w:t>Develop and use abstract representations such as flowcharts, models, or data visualisations. Use these to understand and communicate complex processes, including AI systems.</w:t>
            </w:r>
          </w:p>
        </w:tc>
      </w:tr>
      <w:tr w:rsidR="00404213" w14:paraId="79C5021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19" w14:textId="64ED3F0F" w:rsidR="00404213" w:rsidRDefault="004E320C">
            <w:r>
              <w:rPr>
                <w:b/>
                <w:bCs/>
                <w:color w:val="1A1A1A"/>
                <w:sz w:val="20"/>
                <w:szCs w:val="20"/>
              </w:rPr>
              <w:t xml:space="preserve">Designing algorithms – </w:t>
            </w:r>
            <w:r>
              <w:rPr>
                <w:color w:val="3A3A3A"/>
                <w:sz w:val="20"/>
                <w:szCs w:val="20"/>
              </w:rPr>
              <w:t>Design and test algorithms to solve problems. Examine how AI systems use algorithms and data to produce outputs.</w:t>
            </w:r>
          </w:p>
        </w:tc>
      </w:tr>
      <w:tr w:rsidR="00404213" w14:paraId="79C5021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1B" w14:textId="17C24A23" w:rsidR="00404213" w:rsidRDefault="004E320C">
            <w:r>
              <w:rPr>
                <w:b/>
                <w:bCs/>
                <w:color w:val="1A1A1A"/>
                <w:sz w:val="20"/>
                <w:szCs w:val="20"/>
              </w:rPr>
              <w:t xml:space="preserve">Data and automated decisions – </w:t>
            </w:r>
            <w:r>
              <w:rPr>
                <w:color w:val="3A3A3A"/>
                <w:sz w:val="20"/>
                <w:szCs w:val="20"/>
              </w:rPr>
              <w:t>Trace how data is collected and used by digital and AI systems to inform automated decisions. Assess the quality and limitations of that data.</w:t>
            </w:r>
          </w:p>
        </w:tc>
      </w:tr>
      <w:tr w:rsidR="00404213" w14:paraId="79C5021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1D" w14:textId="1E2E374F" w:rsidR="00404213" w:rsidRDefault="004E320C">
            <w:r>
              <w:rPr>
                <w:b/>
                <w:bCs/>
                <w:color w:val="1A1A1A"/>
                <w:sz w:val="20"/>
                <w:szCs w:val="20"/>
              </w:rPr>
              <w:t xml:space="preserve">Human judgment – </w:t>
            </w:r>
            <w:r>
              <w:rPr>
                <w:color w:val="3A3A3A"/>
                <w:sz w:val="20"/>
                <w:szCs w:val="20"/>
              </w:rPr>
              <w:t>Judge when automated outputs should be accepted, modified, or rejected. Apply this reasoning in real contexts.</w:t>
            </w:r>
          </w:p>
        </w:tc>
      </w:tr>
      <w:tr w:rsidR="00404213" w14:paraId="79C50220"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1F" w14:textId="77777777" w:rsidR="00404213" w:rsidRDefault="004E320C">
            <w:r>
              <w:rPr>
                <w:b/>
                <w:bCs/>
                <w:color w:val="666666"/>
                <w:sz w:val="19"/>
                <w:szCs w:val="19"/>
              </w:rPr>
              <w:t xml:space="preserve">Connects naturally with: </w:t>
            </w:r>
            <w:r>
              <w:rPr>
                <w:i/>
                <w:iCs/>
                <w:color w:val="666666"/>
                <w:sz w:val="19"/>
                <w:szCs w:val="19"/>
              </w:rPr>
              <w:t>Critical Inquiry (questioning how algorithms produce information), Digital Citizenship (understanding AI's influence on society and equity).</w:t>
            </w:r>
          </w:p>
        </w:tc>
      </w:tr>
    </w:tbl>
    <w:p w14:paraId="79C50221" w14:textId="77777777" w:rsidR="00404213" w:rsidRDefault="00404213">
      <w:pPr>
        <w:spacing w:after="80"/>
      </w:pPr>
    </w:p>
    <w:p w14:paraId="18BB53D8" w14:textId="77777777" w:rsidR="00705E45" w:rsidRDefault="00705E45">
      <w:pPr>
        <w:rPr>
          <w:b/>
          <w:bCs/>
          <w:color w:val="1A1A1A"/>
        </w:rPr>
      </w:pPr>
      <w:r>
        <w:br w:type="page"/>
      </w:r>
    </w:p>
    <w:p w14:paraId="79C50222" w14:textId="30AA84F4" w:rsidR="00404213" w:rsidRDefault="004E320C">
      <w:pPr>
        <w:pStyle w:val="Heading3"/>
      </w:pPr>
      <w:r>
        <w:lastRenderedPageBreak/>
        <w:t>Engaging with AI – With / Through / About / Without</w:t>
      </w:r>
    </w:p>
    <w:tbl>
      <w:tblPr>
        <w:tblW w:w="9360" w:type="dxa"/>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2420"/>
        <w:gridCol w:w="2420"/>
        <w:gridCol w:w="3420"/>
      </w:tblGrid>
      <w:tr w:rsidR="00404213" w14:paraId="79C50227" w14:textId="77777777">
        <w:trPr>
          <w:tblHeader/>
        </w:trPr>
        <w:tc>
          <w:tcPr>
            <w:tcW w:w="11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23" w14:textId="77777777" w:rsidR="00404213" w:rsidRDefault="004E320C">
            <w:r>
              <w:rPr>
                <w:b/>
                <w:bCs/>
                <w:color w:val="FFFFFF"/>
                <w:sz w:val="19"/>
                <w:szCs w:val="19"/>
              </w:rPr>
              <w:t>Mode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24" w14:textId="77777777" w:rsidR="00404213" w:rsidRDefault="004E320C">
            <w:r>
              <w:rPr>
                <w:b/>
                <w:bCs/>
                <w:color w:val="FFFFFF"/>
                <w:sz w:val="19"/>
                <w:szCs w:val="19"/>
              </w:rPr>
              <w:t>What it looks like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25" w14:textId="77777777" w:rsidR="00404213" w:rsidRDefault="004E320C">
            <w:r>
              <w:rPr>
                <w:b/>
                <w:bCs/>
                <w:color w:val="FFFFFF"/>
                <w:sz w:val="19"/>
                <w:szCs w:val="19"/>
              </w:rPr>
              <w:t>Examples</w:t>
            </w:r>
          </w:p>
        </w:tc>
        <w:tc>
          <w:tcPr>
            <w:tcW w:w="3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26" w14:textId="77777777" w:rsidR="00404213" w:rsidRDefault="004E320C">
            <w:r>
              <w:rPr>
                <w:b/>
                <w:bCs/>
                <w:color w:val="FFFFFF"/>
                <w:sz w:val="19"/>
                <w:szCs w:val="19"/>
              </w:rPr>
              <w:t>Planning prompts</w:t>
            </w:r>
          </w:p>
        </w:tc>
      </w:tr>
      <w:tr w:rsidR="00404213" w14:paraId="79C5022C"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28" w14:textId="77777777" w:rsidR="00404213" w:rsidRDefault="004E320C">
            <w:r>
              <w:rPr>
                <w:b/>
                <w:bCs/>
                <w:color w:val="1A1A1A"/>
                <w:sz w:val="19"/>
                <w:szCs w:val="19"/>
              </w:rPr>
              <w:t>With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29" w14:textId="71AC81E7" w:rsidR="00404213" w:rsidRDefault="004E320C">
            <w:r>
              <w:rPr>
                <w:color w:val="3A3A3A"/>
                <w:sz w:val="19"/>
                <w:szCs w:val="19"/>
              </w:rPr>
              <w:t>AI supports deeper inquiry, drafting, and refinement – students direct the process.</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2A" w14:textId="77777777" w:rsidR="00404213" w:rsidRDefault="004E320C">
            <w:r>
              <w:rPr>
                <w:color w:val="3A3A3A"/>
                <w:sz w:val="19"/>
                <w:szCs w:val="19"/>
              </w:rPr>
              <w:t>Generate arguments, get feedback on writing, brainstorm multiple perspectives on an issue.</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2B" w14:textId="77777777" w:rsidR="00404213" w:rsidRDefault="004E320C">
            <w:r>
              <w:rPr>
                <w:color w:val="3A3A3A"/>
                <w:sz w:val="19"/>
                <w:szCs w:val="19"/>
              </w:rPr>
              <w:t>"What assumptions is this tool making?" "Whose perspective is missing?"</w:t>
            </w:r>
          </w:p>
        </w:tc>
      </w:tr>
      <w:tr w:rsidR="00404213" w14:paraId="79C50231"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2D" w14:textId="77777777" w:rsidR="00404213" w:rsidRDefault="004E320C">
            <w:r>
              <w:rPr>
                <w:b/>
                <w:bCs/>
                <w:color w:val="1A1A1A"/>
                <w:sz w:val="19"/>
                <w:szCs w:val="19"/>
              </w:rPr>
              <w:t>Through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2E" w14:textId="77777777" w:rsidR="00404213" w:rsidRDefault="004E320C">
            <w:r>
              <w:rPr>
                <w:color w:val="3A3A3A"/>
                <w:sz w:val="19"/>
                <w:szCs w:val="19"/>
              </w:rPr>
              <w:t>AI enables complex learning experiences; students analyse how the environment shapes their learning.</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2F" w14:textId="77777777" w:rsidR="00404213" w:rsidRDefault="004E320C">
            <w:r>
              <w:rPr>
                <w:color w:val="3A3A3A"/>
                <w:sz w:val="19"/>
                <w:szCs w:val="19"/>
              </w:rPr>
              <w:t>Simulations, data analysis tools, adaptive platforms used with critical attention to how they work.</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30" w14:textId="77777777" w:rsidR="00404213" w:rsidRDefault="004E320C">
            <w:r>
              <w:rPr>
                <w:color w:val="3A3A3A"/>
                <w:sz w:val="19"/>
                <w:szCs w:val="19"/>
              </w:rPr>
              <w:t>"How might this tool be shaping what you notice or conclude?"</w:t>
            </w:r>
          </w:p>
        </w:tc>
      </w:tr>
      <w:tr w:rsidR="00404213" w14:paraId="79C50236"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32" w14:textId="77777777" w:rsidR="00404213" w:rsidRDefault="004E320C">
            <w:r>
              <w:rPr>
                <w:b/>
                <w:bCs/>
                <w:color w:val="1A1A1A"/>
                <w:sz w:val="19"/>
                <w:szCs w:val="19"/>
              </w:rPr>
              <w:t>About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33" w14:textId="77777777" w:rsidR="00404213" w:rsidRDefault="004E320C">
            <w:r>
              <w:rPr>
                <w:color w:val="3A3A3A"/>
                <w:sz w:val="19"/>
                <w:szCs w:val="19"/>
              </w:rPr>
              <w:t>Students critically examine bias, assumptions, and systems.</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34" w14:textId="77777777" w:rsidR="00404213" w:rsidRDefault="004E320C">
            <w:r>
              <w:rPr>
                <w:color w:val="3A3A3A"/>
                <w:sz w:val="19"/>
                <w:szCs w:val="19"/>
              </w:rPr>
              <w:t>Analyse AI outputs for bias; discuss how AI is trained; debate ethical implications.</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35" w14:textId="77777777" w:rsidR="00404213" w:rsidRDefault="004E320C">
            <w:r>
              <w:rPr>
                <w:color w:val="3A3A3A"/>
                <w:sz w:val="19"/>
                <w:szCs w:val="19"/>
              </w:rPr>
              <w:t>"When should we not use AI here? What would we lose?"</w:t>
            </w:r>
          </w:p>
        </w:tc>
      </w:tr>
      <w:tr w:rsidR="00404213" w14:paraId="79C5023B"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37" w14:textId="77777777" w:rsidR="00404213" w:rsidRDefault="004E320C">
            <w:r>
              <w:rPr>
                <w:b/>
                <w:bCs/>
                <w:color w:val="1A1A1A"/>
                <w:sz w:val="19"/>
                <w:szCs w:val="19"/>
              </w:rPr>
              <w:t>Without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38" w14:textId="77777777" w:rsidR="00404213" w:rsidRDefault="004E320C">
            <w:r>
              <w:rPr>
                <w:color w:val="3A3A3A"/>
                <w:sz w:val="19"/>
                <w:szCs w:val="19"/>
              </w:rPr>
              <w:t>Students strengthen reasoning, argumentation, and independent thinking.</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39" w14:textId="77777777" w:rsidR="00404213" w:rsidRDefault="004E320C">
            <w:r>
              <w:rPr>
                <w:color w:val="3A3A3A"/>
                <w:sz w:val="19"/>
                <w:szCs w:val="19"/>
              </w:rPr>
              <w:t>Debates, in-class essays, problem-solving without AI support.</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3A" w14:textId="77777777" w:rsidR="00404213" w:rsidRDefault="004E320C">
            <w:r>
              <w:rPr>
                <w:color w:val="3A3A3A"/>
                <w:sz w:val="19"/>
                <w:szCs w:val="19"/>
              </w:rPr>
              <w:t>"What would your argument look like if you had to build it entirely from your own thinking?"</w:t>
            </w:r>
          </w:p>
        </w:tc>
      </w:tr>
    </w:tbl>
    <w:p w14:paraId="79C5023C" w14:textId="77777777" w:rsidR="00404213" w:rsidRDefault="00404213">
      <w:pPr>
        <w:spacing w:after="80"/>
      </w:pPr>
    </w:p>
    <w:p w14:paraId="79C5023D" w14:textId="49EC667A" w:rsidR="00404213" w:rsidRDefault="004E320C">
      <w:pPr>
        <w:pStyle w:val="Heading1"/>
        <w:pageBreakBefore/>
      </w:pPr>
      <w:bookmarkStart w:id="10" w:name="_Toc226414403"/>
      <w:r>
        <w:lastRenderedPageBreak/>
        <w:t>9</w:t>
      </w:r>
      <w:r w:rsidR="003225CA">
        <w:t>-</w:t>
      </w:r>
      <w:r>
        <w:t>12 – High School Program Block</w:t>
      </w:r>
      <w:bookmarkEnd w:id="10"/>
    </w:p>
    <w:p w14:paraId="79C5023E" w14:textId="4984406F" w:rsidR="00404213" w:rsidRDefault="004E320C">
      <w:pPr>
        <w:spacing w:before="80" w:after="120"/>
      </w:pPr>
      <w:r>
        <w:rPr>
          <w:color w:val="3A3A3A"/>
        </w:rPr>
        <w:t>High school students are preparing for post-secondary pathways, the labour market, and full civic participation. Expectations at this level move from analysis to critical evaluation and ethical responsibility. Students engage with AI and digital systems as future citizens and professionals – understanding implications at scale, identifying bias and risk, making transparent and defensible decisions about tool use, and demonstrating leadership in digital and AI-mediated environments.</w:t>
      </w:r>
    </w:p>
    <w:p w14:paraId="79C5023F"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41"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6E4F0"/>
            <w:tcMar>
              <w:top w:w="100" w:type="dxa"/>
              <w:left w:w="160" w:type="dxa"/>
              <w:bottom w:w="100" w:type="dxa"/>
              <w:right w:w="120" w:type="dxa"/>
            </w:tcMar>
          </w:tcPr>
          <w:p w14:paraId="79C50240" w14:textId="77777777" w:rsidR="00404213" w:rsidRDefault="004E320C">
            <w:r>
              <w:rPr>
                <w:b/>
                <w:bCs/>
                <w:color w:val="0C447C"/>
              </w:rPr>
              <w:t>Digital Citizenship</w:t>
            </w:r>
          </w:p>
        </w:tc>
      </w:tr>
      <w:tr w:rsidR="00404213" w14:paraId="79C50243"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42" w14:textId="70393515" w:rsidR="00404213" w:rsidRDefault="004E320C">
            <w:r>
              <w:rPr>
                <w:b/>
                <w:bCs/>
                <w:color w:val="1A1A1A"/>
                <w:sz w:val="20"/>
                <w:szCs w:val="20"/>
              </w:rPr>
              <w:t xml:space="preserve">Rights and responsibilities – </w:t>
            </w:r>
            <w:r>
              <w:rPr>
                <w:color w:val="3A3A3A"/>
                <w:sz w:val="20"/>
                <w:szCs w:val="20"/>
              </w:rPr>
              <w:t>Examine and defend personal and societal responsibilities in digital and AI-mediated spaces. Take leadership in promoting respectful, ethical, and inclusive participation in online communities.</w:t>
            </w:r>
          </w:p>
        </w:tc>
      </w:tr>
      <w:tr w:rsidR="00404213" w14:paraId="79C5024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44" w14:textId="3A124570" w:rsidR="00404213" w:rsidRDefault="004E320C">
            <w:r>
              <w:rPr>
                <w:b/>
                <w:bCs/>
                <w:color w:val="1A1A1A"/>
                <w:sz w:val="20"/>
                <w:szCs w:val="20"/>
              </w:rPr>
              <w:t xml:space="preserve">Privacy and personal information – </w:t>
            </w:r>
            <w:r>
              <w:rPr>
                <w:color w:val="3A3A3A"/>
                <w:sz w:val="20"/>
                <w:szCs w:val="20"/>
              </w:rPr>
              <w:t>Examine the implications of data collection, surveillance, and algorithmic profiling in digital and AI systems. Advocate for responsible data practices. Make informed decisions regarding privacy and consent.</w:t>
            </w:r>
          </w:p>
        </w:tc>
      </w:tr>
      <w:tr w:rsidR="00404213" w14:paraId="79C5024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46" w14:textId="6806D892" w:rsidR="00404213" w:rsidRDefault="004E320C">
            <w:r>
              <w:rPr>
                <w:b/>
                <w:bCs/>
                <w:color w:val="1A1A1A"/>
                <w:sz w:val="20"/>
                <w:szCs w:val="20"/>
              </w:rPr>
              <w:t xml:space="preserve">Ethical use and attribution – </w:t>
            </w:r>
            <w:r>
              <w:rPr>
                <w:color w:val="3A3A3A"/>
                <w:sz w:val="20"/>
                <w:szCs w:val="20"/>
              </w:rPr>
              <w:t>Examine and challenge issues of authorship, ownership, and intellectual property in AI-mediated creation. Demonstrate transparent and ethical attribution in complex digital projects.</w:t>
            </w:r>
          </w:p>
        </w:tc>
      </w:tr>
      <w:tr w:rsidR="00404213" w14:paraId="79C5024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48" w14:textId="3CE8D0A6" w:rsidR="00404213" w:rsidRDefault="004E320C">
            <w:r>
              <w:rPr>
                <w:b/>
                <w:bCs/>
                <w:color w:val="1A1A1A"/>
                <w:sz w:val="20"/>
                <w:szCs w:val="20"/>
              </w:rPr>
              <w:t xml:space="preserve">AI and digital influence – </w:t>
            </w:r>
            <w:r>
              <w:rPr>
                <w:color w:val="3A3A3A"/>
                <w:sz w:val="20"/>
                <w:szCs w:val="20"/>
              </w:rPr>
              <w:t>Examine societal, cultural, and economic impacts of digital and AI technologies. Question issues of equity, bias, and access. Consider what these mean for democratic participation.</w:t>
            </w:r>
          </w:p>
        </w:tc>
      </w:tr>
      <w:tr w:rsidR="00404213" w14:paraId="79C5024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4A" w14:textId="77480D64" w:rsidR="00404213" w:rsidRDefault="004E320C">
            <w:r>
              <w:rPr>
                <w:b/>
                <w:bCs/>
                <w:color w:val="1A1A1A"/>
                <w:sz w:val="20"/>
                <w:szCs w:val="20"/>
              </w:rPr>
              <w:t xml:space="preserve">Safety and decision-making – </w:t>
            </w:r>
            <w:r>
              <w:rPr>
                <w:color w:val="3A3A3A"/>
                <w:sz w:val="20"/>
                <w:szCs w:val="20"/>
              </w:rPr>
              <w:t>Identify and assess complex digital safety challenges such as deepfakes, misinformation, and malicious AI uses. Apply and share strategies to reduce these risks.</w:t>
            </w:r>
          </w:p>
        </w:tc>
      </w:tr>
      <w:tr w:rsidR="00404213" w14:paraId="79C5024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4C" w14:textId="296E8241" w:rsidR="00404213" w:rsidRDefault="004E320C">
            <w:r>
              <w:rPr>
                <w:b/>
                <w:bCs/>
                <w:color w:val="1A1A1A"/>
                <w:sz w:val="20"/>
                <w:szCs w:val="20"/>
              </w:rPr>
              <w:t xml:space="preserve">Civic contribution – </w:t>
            </w:r>
            <w:r>
              <w:rPr>
                <w:color w:val="3A3A3A"/>
                <w:sz w:val="20"/>
                <w:szCs w:val="20"/>
              </w:rPr>
              <w:t>Design and lead digital and AI-mediated initiatives that promote civic engagement and positive social change.</w:t>
            </w:r>
          </w:p>
        </w:tc>
      </w:tr>
      <w:tr w:rsidR="00404213" w14:paraId="79C5024F"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4E" w14:textId="77777777" w:rsidR="00404213" w:rsidRDefault="004E320C">
            <w:r>
              <w:rPr>
                <w:b/>
                <w:bCs/>
                <w:color w:val="666666"/>
                <w:sz w:val="19"/>
                <w:szCs w:val="19"/>
              </w:rPr>
              <w:t xml:space="preserve">Connects naturally with: </w:t>
            </w:r>
            <w:r>
              <w:rPr>
                <w:i/>
                <w:iCs/>
                <w:color w:val="666666"/>
                <w:sz w:val="19"/>
                <w:szCs w:val="19"/>
              </w:rPr>
              <w:t>Critical Inquiry and Meaning Making (evaluating AI influence on society), Computational Thinking (understanding algorithmic systems).</w:t>
            </w:r>
          </w:p>
        </w:tc>
      </w:tr>
    </w:tbl>
    <w:p w14:paraId="79C50250"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52" w14:textId="77777777" w:rsidTr="004E320C">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2D5" w:themeFill="accent2" w:themeFillTint="33"/>
            <w:tcMar>
              <w:top w:w="100" w:type="dxa"/>
              <w:left w:w="160" w:type="dxa"/>
              <w:bottom w:w="100" w:type="dxa"/>
              <w:right w:w="120" w:type="dxa"/>
            </w:tcMar>
          </w:tcPr>
          <w:p w14:paraId="79C50251" w14:textId="77777777" w:rsidR="00404213" w:rsidRPr="004E320C" w:rsidRDefault="004E320C">
            <w:pPr>
              <w:rPr>
                <w:color w:val="80340D" w:themeColor="accent2" w:themeShade="80"/>
              </w:rPr>
            </w:pPr>
            <w:r>
              <w:rPr>
                <w:b/>
                <w:bCs/>
                <w:color w:val="80340D" w:themeColor="accent2" w:themeShade="80"/>
              </w:rPr>
              <w:t>Digital Health and Wellness</w:t>
            </w:r>
          </w:p>
        </w:tc>
      </w:tr>
      <w:tr w:rsidR="00404213" w14:paraId="79C50254"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53" w14:textId="65256738" w:rsidR="00404213" w:rsidRDefault="004E320C">
            <w:r>
              <w:rPr>
                <w:b/>
                <w:bCs/>
                <w:color w:val="1A1A1A"/>
                <w:sz w:val="20"/>
                <w:szCs w:val="20"/>
              </w:rPr>
              <w:t xml:space="preserve">Awareness of feelings – </w:t>
            </w:r>
            <w:r>
              <w:rPr>
                <w:color w:val="3A3A3A"/>
                <w:sz w:val="20"/>
                <w:szCs w:val="20"/>
              </w:rPr>
              <w:t>Examine the cognitive and emotional impacts of sustained engagement with digital and AI-mediated environments. Develop strategies to protect well-being over time.</w:t>
            </w:r>
          </w:p>
        </w:tc>
      </w:tr>
      <w:tr w:rsidR="00404213" w14:paraId="79C5025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55" w14:textId="7E89E6A4" w:rsidR="00404213" w:rsidRDefault="004E320C">
            <w:r>
              <w:rPr>
                <w:b/>
                <w:bCs/>
                <w:color w:val="1A1A1A"/>
                <w:sz w:val="20"/>
                <w:szCs w:val="20"/>
              </w:rPr>
              <w:t xml:space="preserve">Balanced habits – </w:t>
            </w:r>
            <w:r>
              <w:rPr>
                <w:color w:val="3A3A3A"/>
                <w:sz w:val="20"/>
                <w:szCs w:val="20"/>
              </w:rPr>
              <w:t>Reflect on personal patterns of technology use. Create deliberate plans to manage distractions and support sustained attention.</w:t>
            </w:r>
          </w:p>
        </w:tc>
      </w:tr>
      <w:tr w:rsidR="00404213" w14:paraId="79C5025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57" w14:textId="1F145D8B" w:rsidR="00404213" w:rsidRDefault="004E320C">
            <w:r>
              <w:rPr>
                <w:b/>
                <w:bCs/>
                <w:color w:val="1A1A1A"/>
                <w:sz w:val="20"/>
                <w:szCs w:val="20"/>
              </w:rPr>
              <w:t xml:space="preserve">Attention and focus – </w:t>
            </w:r>
            <w:r>
              <w:rPr>
                <w:color w:val="3A3A3A"/>
                <w:sz w:val="20"/>
                <w:szCs w:val="20"/>
              </w:rPr>
              <w:t>Examine how digital and AI platform design influences attention and productivity. Apply advanced self-management strategies. Make intentional decisions about when not to use AI.</w:t>
            </w:r>
          </w:p>
        </w:tc>
      </w:tr>
      <w:tr w:rsidR="00404213" w14:paraId="79C5025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59" w14:textId="4609FB5C" w:rsidR="00404213" w:rsidRDefault="004E320C">
            <w:r>
              <w:rPr>
                <w:b/>
                <w:bCs/>
                <w:color w:val="1A1A1A"/>
                <w:sz w:val="20"/>
                <w:szCs w:val="20"/>
              </w:rPr>
              <w:t xml:space="preserve">Healthy relationships – </w:t>
            </w:r>
            <w:r>
              <w:rPr>
                <w:color w:val="3A3A3A"/>
                <w:sz w:val="20"/>
                <w:szCs w:val="20"/>
              </w:rPr>
              <w:t>Consider how digital platforms and AI-mediated communication shape identity and belonging. Apply strategies to maintain healthy boundaries and authentic relationships.</w:t>
            </w:r>
          </w:p>
        </w:tc>
      </w:tr>
      <w:tr w:rsidR="00404213" w14:paraId="79C5025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5B" w14:textId="08912C39" w:rsidR="00404213" w:rsidRDefault="004E320C">
            <w:r>
              <w:rPr>
                <w:b/>
                <w:bCs/>
                <w:color w:val="1A1A1A"/>
                <w:sz w:val="20"/>
                <w:szCs w:val="20"/>
              </w:rPr>
              <w:t xml:space="preserve">Agency and independence – </w:t>
            </w:r>
            <w:r>
              <w:rPr>
                <w:color w:val="3A3A3A"/>
                <w:sz w:val="20"/>
                <w:szCs w:val="20"/>
              </w:rPr>
              <w:t>Identify and assess the risks of overreliance on AI. Know when to use AI strategically and when to rely on independent reasoning.</w:t>
            </w:r>
          </w:p>
        </w:tc>
      </w:tr>
      <w:tr w:rsidR="00404213" w14:paraId="79C5025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5D" w14:textId="46314586" w:rsidR="00404213" w:rsidRDefault="004E320C">
            <w:r>
              <w:rPr>
                <w:b/>
                <w:bCs/>
                <w:color w:val="1A1A1A"/>
                <w:sz w:val="20"/>
                <w:szCs w:val="20"/>
              </w:rPr>
              <w:lastRenderedPageBreak/>
              <w:t xml:space="preserve">Healthy learning environments – </w:t>
            </w:r>
            <w:r>
              <w:rPr>
                <w:color w:val="3A3A3A"/>
                <w:sz w:val="20"/>
                <w:szCs w:val="20"/>
              </w:rPr>
              <w:t>Assess institutional and personal practices that promote healthy, ethical, and sustainable technology use. Advocate for such practices in the community.</w:t>
            </w:r>
          </w:p>
        </w:tc>
      </w:tr>
      <w:tr w:rsidR="00404213" w14:paraId="79C50260"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5F" w14:textId="77777777" w:rsidR="00404213" w:rsidRDefault="004E320C">
            <w:r>
              <w:rPr>
                <w:b/>
                <w:bCs/>
                <w:color w:val="666666"/>
                <w:sz w:val="19"/>
                <w:szCs w:val="19"/>
              </w:rPr>
              <w:t xml:space="preserve">Connects naturally with: </w:t>
            </w:r>
            <w:r>
              <w:rPr>
                <w:i/>
                <w:iCs/>
                <w:color w:val="666666"/>
                <w:sz w:val="19"/>
                <w:szCs w:val="19"/>
              </w:rPr>
              <w:t>Digital Citizenship (ethical platform use, privacy), Critical Inquiry (questioning how platforms are designed to influence behaviour).</w:t>
            </w:r>
          </w:p>
        </w:tc>
      </w:tr>
    </w:tbl>
    <w:p w14:paraId="79C50261"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63"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EF3CD"/>
            <w:tcMar>
              <w:top w:w="100" w:type="dxa"/>
              <w:left w:w="160" w:type="dxa"/>
              <w:bottom w:w="100" w:type="dxa"/>
              <w:right w:w="120" w:type="dxa"/>
            </w:tcMar>
          </w:tcPr>
          <w:p w14:paraId="79C50262" w14:textId="77777777" w:rsidR="00404213" w:rsidRDefault="004E320C">
            <w:r>
              <w:rPr>
                <w:b/>
                <w:bCs/>
                <w:color w:val="5A3A00"/>
              </w:rPr>
              <w:t>Critical Inquiry and Meaning Making</w:t>
            </w:r>
          </w:p>
        </w:tc>
      </w:tr>
      <w:tr w:rsidR="00404213" w14:paraId="79C50265"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64" w14:textId="501FAD98" w:rsidR="00404213" w:rsidRDefault="004E320C">
            <w:r>
              <w:rPr>
                <w:b/>
                <w:bCs/>
                <w:color w:val="1A1A1A"/>
                <w:sz w:val="20"/>
                <w:szCs w:val="20"/>
              </w:rPr>
              <w:t xml:space="preserve">Locating information – </w:t>
            </w:r>
            <w:r>
              <w:rPr>
                <w:color w:val="3A3A3A"/>
                <w:sz w:val="20"/>
                <w:szCs w:val="20"/>
              </w:rPr>
              <w:t>Strategically use advanced digital and AI-mediated research tools. Curate diverse, credible sources that address complex inquiry questions.</w:t>
            </w:r>
          </w:p>
        </w:tc>
      </w:tr>
      <w:tr w:rsidR="00404213" w14:paraId="79C5026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66" w14:textId="1E537093" w:rsidR="00404213" w:rsidRDefault="004E320C">
            <w:r>
              <w:rPr>
                <w:b/>
                <w:bCs/>
                <w:color w:val="1A1A1A"/>
                <w:sz w:val="20"/>
                <w:szCs w:val="20"/>
              </w:rPr>
              <w:t xml:space="preserve">Evaluating credibility – </w:t>
            </w:r>
            <w:r>
              <w:rPr>
                <w:color w:val="3A3A3A"/>
                <w:sz w:val="20"/>
                <w:szCs w:val="20"/>
              </w:rPr>
              <w:t>Rigorously examine digital and AI-generated information. Challenge data origins, algorithmic bias, and the limits of automated outputs.</w:t>
            </w:r>
          </w:p>
        </w:tc>
      </w:tr>
      <w:tr w:rsidR="00404213" w14:paraId="79C5026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68" w14:textId="1886C0CF" w:rsidR="00404213" w:rsidRDefault="004E320C">
            <w:r>
              <w:rPr>
                <w:b/>
                <w:bCs/>
                <w:color w:val="1A1A1A"/>
                <w:sz w:val="20"/>
                <w:szCs w:val="20"/>
              </w:rPr>
              <w:t xml:space="preserve">Interpreting and meaning making – </w:t>
            </w:r>
            <w:r>
              <w:rPr>
                <w:color w:val="3A3A3A"/>
                <w:sz w:val="20"/>
                <w:szCs w:val="20"/>
              </w:rPr>
              <w:t>Integrate and synthesise complex information from diverse digital and AI-generated sources. Build well-supported interpretations and arguments.</w:t>
            </w:r>
          </w:p>
        </w:tc>
      </w:tr>
      <w:tr w:rsidR="00404213" w14:paraId="79C5026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6A" w14:textId="75EDE19F" w:rsidR="00404213" w:rsidRDefault="004E320C">
            <w:r>
              <w:rPr>
                <w:b/>
                <w:bCs/>
                <w:color w:val="1A1A1A"/>
                <w:sz w:val="20"/>
                <w:szCs w:val="20"/>
              </w:rPr>
              <w:t xml:space="preserve">Recognising bias – </w:t>
            </w:r>
            <w:r>
              <w:rPr>
                <w:color w:val="3A3A3A"/>
                <w:sz w:val="20"/>
                <w:szCs w:val="20"/>
              </w:rPr>
              <w:t>Examine systemic bias in digital and AI systems. Assess the social and ethical implications of these influences at scale.</w:t>
            </w:r>
          </w:p>
        </w:tc>
      </w:tr>
      <w:tr w:rsidR="00404213" w14:paraId="79C5026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6C" w14:textId="04068E12" w:rsidR="00404213" w:rsidRDefault="004E320C">
            <w:r>
              <w:rPr>
                <w:b/>
                <w:bCs/>
                <w:color w:val="1A1A1A"/>
                <w:sz w:val="20"/>
                <w:szCs w:val="20"/>
              </w:rPr>
              <w:t xml:space="preserve">Drawing conclusions – </w:t>
            </w:r>
            <w:r>
              <w:rPr>
                <w:color w:val="3A3A3A"/>
                <w:sz w:val="20"/>
                <w:szCs w:val="20"/>
              </w:rPr>
              <w:t>Synthesise complex and sometimes conflicting information from diverse digital and AI-generated sources. Produce nuanced, evidence-based conclusions.</w:t>
            </w:r>
          </w:p>
        </w:tc>
      </w:tr>
      <w:tr w:rsidR="00404213" w14:paraId="79C5026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6E" w14:textId="2BD60AD7" w:rsidR="00404213" w:rsidRDefault="004E320C">
            <w:r>
              <w:rPr>
                <w:b/>
                <w:bCs/>
                <w:color w:val="1A1A1A"/>
                <w:sz w:val="20"/>
                <w:szCs w:val="20"/>
              </w:rPr>
              <w:t xml:space="preserve">Reflective inquiry – </w:t>
            </w:r>
            <w:r>
              <w:rPr>
                <w:color w:val="3A3A3A"/>
                <w:sz w:val="20"/>
                <w:szCs w:val="20"/>
              </w:rPr>
              <w:t>Reflect on how digital and AI tools shape inquiry processes. Justify when deeper independent analysis is required.</w:t>
            </w:r>
          </w:p>
        </w:tc>
      </w:tr>
      <w:tr w:rsidR="00404213" w14:paraId="79C50271"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70" w14:textId="77777777" w:rsidR="00404213" w:rsidRDefault="004E320C">
            <w:r>
              <w:rPr>
                <w:b/>
                <w:bCs/>
                <w:color w:val="666666"/>
                <w:sz w:val="19"/>
                <w:szCs w:val="19"/>
              </w:rPr>
              <w:t xml:space="preserve">Connects naturally with: </w:t>
            </w:r>
            <w:r>
              <w:rPr>
                <w:i/>
                <w:iCs/>
                <w:color w:val="666666"/>
                <w:sz w:val="19"/>
                <w:szCs w:val="19"/>
              </w:rPr>
              <w:t>Digital Citizenship (evaluating AI influence on society), Computational Thinking (understanding how algorithms produce information).</w:t>
            </w:r>
          </w:p>
        </w:tc>
      </w:tr>
    </w:tbl>
    <w:p w14:paraId="79C50272"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74"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FAE0EB"/>
            <w:tcMar>
              <w:top w:w="100" w:type="dxa"/>
              <w:left w:w="160" w:type="dxa"/>
              <w:bottom w:w="100" w:type="dxa"/>
              <w:right w:w="120" w:type="dxa"/>
            </w:tcMar>
          </w:tcPr>
          <w:p w14:paraId="79C50273" w14:textId="77777777" w:rsidR="00404213" w:rsidRDefault="004E320C">
            <w:r>
              <w:rPr>
                <w:b/>
                <w:bCs/>
                <w:color w:val="72243E"/>
              </w:rPr>
              <w:t>Creativity, Design, and Problem Solving</w:t>
            </w:r>
          </w:p>
        </w:tc>
      </w:tr>
      <w:tr w:rsidR="00404213" w14:paraId="79C50276"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75" w14:textId="703708D1" w:rsidR="00404213" w:rsidRDefault="004E320C">
            <w:r>
              <w:rPr>
                <w:b/>
                <w:bCs/>
                <w:color w:val="1A1A1A"/>
                <w:sz w:val="20"/>
                <w:szCs w:val="20"/>
              </w:rPr>
              <w:t xml:space="preserve">Generating ideas – </w:t>
            </w:r>
            <w:r>
              <w:rPr>
                <w:color w:val="3A3A3A"/>
                <w:sz w:val="20"/>
                <w:szCs w:val="20"/>
              </w:rPr>
              <w:t>Leverage digital and AI tools to explore multiple design pathways. Challenge AI-generated possibilities and maintain originality throughout the process.</w:t>
            </w:r>
          </w:p>
        </w:tc>
      </w:tr>
      <w:tr w:rsidR="00404213" w14:paraId="79C5027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77" w14:textId="416F416E" w:rsidR="00404213" w:rsidRDefault="004E320C">
            <w:r>
              <w:rPr>
                <w:b/>
                <w:bCs/>
                <w:color w:val="1A1A1A"/>
                <w:sz w:val="20"/>
                <w:szCs w:val="20"/>
              </w:rPr>
              <w:t xml:space="preserve">Designing solutions – </w:t>
            </w:r>
            <w:r>
              <w:rPr>
                <w:color w:val="3A3A3A"/>
                <w:sz w:val="20"/>
                <w:szCs w:val="20"/>
              </w:rPr>
              <w:t>Develop complex design plans that integrate digital and AI tools. Weigh trade-offs, constraints, and ethical considerations at each stage.</w:t>
            </w:r>
          </w:p>
        </w:tc>
      </w:tr>
      <w:tr w:rsidR="00404213" w14:paraId="79C5027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79" w14:textId="506CA3CB" w:rsidR="00404213" w:rsidRDefault="004E320C">
            <w:r>
              <w:rPr>
                <w:b/>
                <w:bCs/>
                <w:color w:val="1A1A1A"/>
                <w:sz w:val="20"/>
                <w:szCs w:val="20"/>
              </w:rPr>
              <w:t xml:space="preserve">Creating original work – </w:t>
            </w:r>
            <w:r>
              <w:rPr>
                <w:color w:val="3A3A3A"/>
                <w:sz w:val="20"/>
                <w:szCs w:val="20"/>
              </w:rPr>
              <w:t>Produce sophisticated, original digital and AI-mediated creations. Demonstrate advanced design thinking and document AI use transparently.</w:t>
            </w:r>
          </w:p>
        </w:tc>
      </w:tr>
      <w:tr w:rsidR="00404213" w14:paraId="79C5027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7B" w14:textId="5CA83911" w:rsidR="00404213" w:rsidRDefault="004E320C">
            <w:r>
              <w:rPr>
                <w:b/>
                <w:bCs/>
                <w:color w:val="1A1A1A"/>
                <w:sz w:val="20"/>
                <w:szCs w:val="20"/>
              </w:rPr>
              <w:t xml:space="preserve">Iteration and feedback – </w:t>
            </w:r>
            <w:r>
              <w:rPr>
                <w:color w:val="3A3A3A"/>
                <w:sz w:val="20"/>
                <w:szCs w:val="20"/>
              </w:rPr>
              <w:t>Engage in advanced iterative design cycles using human and AI-generated feedback. Test suggestion quality and make principled choices about what to accept or reject.</w:t>
            </w:r>
          </w:p>
        </w:tc>
      </w:tr>
      <w:tr w:rsidR="00404213" w14:paraId="79C5027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7D" w14:textId="363788FB" w:rsidR="00404213" w:rsidRDefault="004E320C">
            <w:r>
              <w:rPr>
                <w:b/>
                <w:bCs/>
                <w:color w:val="1A1A1A"/>
                <w:sz w:val="20"/>
                <w:szCs w:val="20"/>
              </w:rPr>
              <w:t xml:space="preserve">Solving problems – </w:t>
            </w:r>
            <w:r>
              <w:rPr>
                <w:color w:val="3A3A3A"/>
                <w:sz w:val="20"/>
                <w:szCs w:val="20"/>
              </w:rPr>
              <w:t>Design innovative solutions to complex, real-world problems using digital and AI technologies. Assess tool limitations and judge when automated approaches are sufficient.</w:t>
            </w:r>
          </w:p>
        </w:tc>
      </w:tr>
      <w:tr w:rsidR="00404213" w14:paraId="79C5028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7F" w14:textId="0405EFBC" w:rsidR="00404213" w:rsidRDefault="004E320C">
            <w:r>
              <w:rPr>
                <w:b/>
                <w:bCs/>
                <w:color w:val="1A1A1A"/>
                <w:sz w:val="20"/>
                <w:szCs w:val="20"/>
              </w:rPr>
              <w:t xml:space="preserve">Reflecting on process – </w:t>
            </w:r>
            <w:r>
              <w:rPr>
                <w:color w:val="3A3A3A"/>
                <w:sz w:val="20"/>
                <w:szCs w:val="20"/>
              </w:rPr>
              <w:t>Reflect on the relationship between human creativity and AI-mediated design. Articulate and defend clear views on authorship and originality.</w:t>
            </w:r>
          </w:p>
        </w:tc>
      </w:tr>
      <w:tr w:rsidR="00404213" w14:paraId="79C50282"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81" w14:textId="77777777" w:rsidR="00404213" w:rsidRDefault="004E320C">
            <w:r>
              <w:rPr>
                <w:b/>
                <w:bCs/>
                <w:color w:val="666666"/>
                <w:sz w:val="19"/>
                <w:szCs w:val="19"/>
              </w:rPr>
              <w:t xml:space="preserve">Connects naturally with: </w:t>
            </w:r>
            <w:r>
              <w:rPr>
                <w:i/>
                <w:iCs/>
                <w:color w:val="666666"/>
                <w:sz w:val="19"/>
                <w:szCs w:val="19"/>
              </w:rPr>
              <w:t>Communication and Collaboration (sharing and refining ideas), Critical Inquiry (researching problems before designing solutions).</w:t>
            </w:r>
          </w:p>
        </w:tc>
      </w:tr>
    </w:tbl>
    <w:p w14:paraId="79C50283"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85"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EDE9FD"/>
            <w:tcMar>
              <w:top w:w="100" w:type="dxa"/>
              <w:left w:w="160" w:type="dxa"/>
              <w:bottom w:w="100" w:type="dxa"/>
              <w:right w:w="120" w:type="dxa"/>
            </w:tcMar>
          </w:tcPr>
          <w:p w14:paraId="79C50284" w14:textId="77777777" w:rsidR="00404213" w:rsidRDefault="004E320C">
            <w:r>
              <w:rPr>
                <w:b/>
                <w:bCs/>
                <w:color w:val="3C3489"/>
              </w:rPr>
              <w:lastRenderedPageBreak/>
              <w:t>Communication and Collaboration</w:t>
            </w:r>
          </w:p>
        </w:tc>
      </w:tr>
      <w:tr w:rsidR="00404213" w14:paraId="79C50287"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86" w14:textId="63C93827" w:rsidR="00404213" w:rsidRDefault="004E320C">
            <w:r>
              <w:rPr>
                <w:b/>
                <w:bCs/>
                <w:color w:val="1A1A1A"/>
                <w:sz w:val="20"/>
                <w:szCs w:val="20"/>
              </w:rPr>
              <w:t xml:space="preserve">Expressing ideas – </w:t>
            </w:r>
            <w:r>
              <w:rPr>
                <w:color w:val="3A3A3A"/>
                <w:sz w:val="20"/>
                <w:szCs w:val="20"/>
              </w:rPr>
              <w:t>Communicate complex ideas effectively across multiple digital and AI-mediated platforms. Assess how automated suggestions influence clarity, tone, and audience interpretation.</w:t>
            </w:r>
          </w:p>
        </w:tc>
      </w:tr>
      <w:tr w:rsidR="00404213" w14:paraId="79C50289"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88" w14:textId="61F86B31" w:rsidR="00404213" w:rsidRDefault="004E320C">
            <w:r>
              <w:rPr>
                <w:b/>
                <w:bCs/>
                <w:color w:val="1A1A1A"/>
                <w:sz w:val="20"/>
                <w:szCs w:val="20"/>
              </w:rPr>
              <w:t xml:space="preserve">Listening and responding – </w:t>
            </w:r>
            <w:r>
              <w:rPr>
                <w:color w:val="3A3A3A"/>
                <w:sz w:val="20"/>
                <w:szCs w:val="20"/>
              </w:rPr>
              <w:t>Interpret complex digital communications, including AI-generated or AI-mediated content. Respond strategically to promote understanding and dialogue.</w:t>
            </w:r>
          </w:p>
        </w:tc>
      </w:tr>
      <w:tr w:rsidR="00404213" w14:paraId="79C5028B"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8A" w14:textId="1D1923B8" w:rsidR="00404213" w:rsidRDefault="004E320C">
            <w:r>
              <w:rPr>
                <w:b/>
                <w:bCs/>
                <w:color w:val="1A1A1A"/>
                <w:sz w:val="20"/>
                <w:szCs w:val="20"/>
              </w:rPr>
              <w:t xml:space="preserve">Collaborating digitally – </w:t>
            </w:r>
            <w:r>
              <w:rPr>
                <w:color w:val="3A3A3A"/>
                <w:sz w:val="20"/>
                <w:szCs w:val="20"/>
              </w:rPr>
              <w:t>Lead and contribute to complex collaborative projects in digital and AI-mediated environments. Question how intelligent systems influence group dynamics and decision-making.</w:t>
            </w:r>
          </w:p>
        </w:tc>
      </w:tr>
      <w:tr w:rsidR="00404213" w14:paraId="79C5028D"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8C" w14:textId="7C8EAC76" w:rsidR="00404213" w:rsidRDefault="004E320C">
            <w:r>
              <w:rPr>
                <w:b/>
                <w:bCs/>
                <w:color w:val="1A1A1A"/>
                <w:sz w:val="20"/>
                <w:szCs w:val="20"/>
              </w:rPr>
              <w:t xml:space="preserve">Empathy and respect – </w:t>
            </w:r>
            <w:r>
              <w:rPr>
                <w:color w:val="3A3A3A"/>
                <w:sz w:val="20"/>
                <w:szCs w:val="20"/>
              </w:rPr>
              <w:t>Examine the social and ethical implications of communication in AI-mediated environments. Model inclusive, respectful, and responsible communication practices.</w:t>
            </w:r>
          </w:p>
        </w:tc>
      </w:tr>
      <w:tr w:rsidR="00404213" w14:paraId="79C5028F"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8E" w14:textId="752AE626" w:rsidR="00404213" w:rsidRDefault="004E320C">
            <w:r>
              <w:rPr>
                <w:b/>
                <w:bCs/>
                <w:color w:val="1A1A1A"/>
                <w:sz w:val="20"/>
                <w:szCs w:val="20"/>
              </w:rPr>
              <w:t xml:space="preserve">Audience awareness – </w:t>
            </w:r>
            <w:r>
              <w:rPr>
                <w:color w:val="3A3A3A"/>
                <w:sz w:val="20"/>
                <w:szCs w:val="20"/>
              </w:rPr>
              <w:t>Design and deliver communication for diverse audiences across digital and AI-mediated platforms. Assess how algorithmic curation or summarisation tools shape message reception.</w:t>
            </w:r>
          </w:p>
        </w:tc>
      </w:tr>
      <w:tr w:rsidR="00404213" w14:paraId="79C50291"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90" w14:textId="776DB056" w:rsidR="00404213" w:rsidRDefault="004E320C">
            <w:r>
              <w:rPr>
                <w:b/>
                <w:bCs/>
                <w:color w:val="1A1A1A"/>
                <w:sz w:val="20"/>
                <w:szCs w:val="20"/>
              </w:rPr>
              <w:t xml:space="preserve">Reflecting on collaboration – </w:t>
            </w:r>
            <w:r>
              <w:rPr>
                <w:color w:val="3A3A3A"/>
                <w:sz w:val="20"/>
                <w:szCs w:val="20"/>
              </w:rPr>
              <w:t>Assess collaborative processes in digital and AI-mediated environments. Propose strategies to strengthen collective thinking and ethical engagement.</w:t>
            </w:r>
          </w:p>
        </w:tc>
      </w:tr>
      <w:tr w:rsidR="00404213" w14:paraId="79C50293"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92" w14:textId="77777777" w:rsidR="00404213" w:rsidRDefault="004E320C">
            <w:r>
              <w:rPr>
                <w:b/>
                <w:bCs/>
                <w:color w:val="666666"/>
                <w:sz w:val="19"/>
                <w:szCs w:val="19"/>
              </w:rPr>
              <w:t xml:space="preserve">Connects naturally with: </w:t>
            </w:r>
            <w:r>
              <w:rPr>
                <w:i/>
                <w:iCs/>
                <w:color w:val="666666"/>
                <w:sz w:val="19"/>
                <w:szCs w:val="19"/>
              </w:rPr>
              <w:t>Digital Citizenship (responsible online behaviour and ethical interaction), Digital Health and Wellness (healthy relationships in digital spaces).</w:t>
            </w:r>
          </w:p>
        </w:tc>
      </w:tr>
    </w:tbl>
    <w:p w14:paraId="79C50294" w14:textId="77777777" w:rsidR="00404213" w:rsidRDefault="00404213">
      <w:pPr>
        <w:spacing w:after="80"/>
      </w:pPr>
    </w:p>
    <w:tbl>
      <w:tblPr>
        <w:tblW w:w="9360"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404213" w14:paraId="79C50296" w14:textId="77777777">
        <w:trPr>
          <w:tblHeader/>
        </w:trPr>
        <w:tc>
          <w:tcPr>
            <w:tcW w:w="9360" w:type="dxa"/>
            <w:tcBorders>
              <w:top w:val="single" w:sz="1" w:space="0" w:color="CCCCCC"/>
              <w:left w:val="single" w:sz="1" w:space="0" w:color="CCCCCC"/>
              <w:bottom w:val="single" w:sz="1" w:space="0" w:color="CCCCCC"/>
              <w:right w:val="single" w:sz="1" w:space="0" w:color="CCCCCC"/>
            </w:tcBorders>
            <w:shd w:val="clear" w:color="auto" w:fill="D5F0E8"/>
            <w:tcMar>
              <w:top w:w="100" w:type="dxa"/>
              <w:left w:w="160" w:type="dxa"/>
              <w:bottom w:w="100" w:type="dxa"/>
              <w:right w:w="120" w:type="dxa"/>
            </w:tcMar>
          </w:tcPr>
          <w:p w14:paraId="79C50295" w14:textId="77777777" w:rsidR="00404213" w:rsidRDefault="004E320C">
            <w:r>
              <w:rPr>
                <w:b/>
                <w:bCs/>
                <w:color w:val="085041"/>
              </w:rPr>
              <w:t>Computational Thinking</w:t>
            </w:r>
          </w:p>
        </w:tc>
      </w:tr>
      <w:tr w:rsidR="00404213" w14:paraId="79C50298"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97" w14:textId="599A4181" w:rsidR="00404213" w:rsidRDefault="004E320C">
            <w:r>
              <w:rPr>
                <w:b/>
                <w:bCs/>
                <w:color w:val="1A1A1A"/>
                <w:sz w:val="20"/>
                <w:szCs w:val="20"/>
              </w:rPr>
              <w:t xml:space="preserve">Decomposing problems – </w:t>
            </w:r>
            <w:r>
              <w:rPr>
                <w:color w:val="3A3A3A"/>
                <w:sz w:val="20"/>
                <w:szCs w:val="20"/>
              </w:rPr>
              <w:t>Systematically break down complex, real-world problems. Examine how algorithmic and AI-mediated processes address specific components. Identify areas that require human oversight.</w:t>
            </w:r>
          </w:p>
        </w:tc>
      </w:tr>
      <w:tr w:rsidR="00404213" w14:paraId="79C5029A"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99" w14:textId="79D49265" w:rsidR="00404213" w:rsidRDefault="004E320C">
            <w:r>
              <w:rPr>
                <w:b/>
                <w:bCs/>
                <w:color w:val="1A1A1A"/>
                <w:sz w:val="20"/>
                <w:szCs w:val="20"/>
              </w:rPr>
              <w:t xml:space="preserve">Patterns and relationships – </w:t>
            </w:r>
            <w:r>
              <w:rPr>
                <w:color w:val="3A3A3A"/>
                <w:sz w:val="20"/>
                <w:szCs w:val="20"/>
              </w:rPr>
              <w:t>Examine how patterns in data shape AI predictions and recommendations. Question when those results may be incomplete, biased, or misleading.</w:t>
            </w:r>
          </w:p>
        </w:tc>
      </w:tr>
      <w:tr w:rsidR="00404213" w14:paraId="79C5029C"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9B" w14:textId="234A2B39" w:rsidR="00404213" w:rsidRDefault="004E320C">
            <w:r>
              <w:rPr>
                <w:b/>
                <w:bCs/>
                <w:color w:val="1A1A1A"/>
                <w:sz w:val="20"/>
                <w:szCs w:val="20"/>
              </w:rPr>
              <w:t xml:space="preserve">Abstraction – </w:t>
            </w:r>
            <w:r>
              <w:rPr>
                <w:color w:val="3A3A3A"/>
                <w:sz w:val="20"/>
                <w:szCs w:val="20"/>
              </w:rPr>
              <w:t>Construct abstract models to examine complex systems. Assess how abstraction in algorithms and AI models can clarify or obscure important details.</w:t>
            </w:r>
          </w:p>
        </w:tc>
      </w:tr>
      <w:tr w:rsidR="00404213" w14:paraId="79C5029E"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9D" w14:textId="29C86E65" w:rsidR="00404213" w:rsidRDefault="004E320C">
            <w:r>
              <w:rPr>
                <w:b/>
                <w:bCs/>
                <w:color w:val="1A1A1A"/>
                <w:sz w:val="20"/>
                <w:szCs w:val="20"/>
              </w:rPr>
              <w:t xml:space="preserve">Designing algorithms – </w:t>
            </w:r>
            <w:r>
              <w:rPr>
                <w:color w:val="3A3A3A"/>
                <w:sz w:val="20"/>
                <w:szCs w:val="20"/>
              </w:rPr>
              <w:t>Develop, test, and refine complex algorithms and computational processes. Examine how algorithm design and training data influence AI system behaviour.</w:t>
            </w:r>
          </w:p>
        </w:tc>
      </w:tr>
      <w:tr w:rsidR="00404213" w14:paraId="79C502A0"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9F" w14:textId="755F1C0A" w:rsidR="00404213" w:rsidRDefault="004E320C">
            <w:r>
              <w:rPr>
                <w:b/>
                <w:bCs/>
                <w:color w:val="1A1A1A"/>
                <w:sz w:val="20"/>
                <w:szCs w:val="20"/>
              </w:rPr>
              <w:t xml:space="preserve">Data and automated decisions – </w:t>
            </w:r>
            <w:r>
              <w:rPr>
                <w:color w:val="3A3A3A"/>
                <w:sz w:val="20"/>
                <w:szCs w:val="20"/>
              </w:rPr>
              <w:t>Examine how large datasets and model design influence automated decision-making. Assess implications for fairness and accountability.</w:t>
            </w:r>
          </w:p>
        </w:tc>
      </w:tr>
      <w:tr w:rsidR="00404213" w14:paraId="79C502A2" w14:textId="77777777">
        <w:tc>
          <w:tcPr>
            <w:tcW w:w="9360" w:type="dxa"/>
            <w:tcBorders>
              <w:top w:val="single" w:sz="1" w:space="0" w:color="CCCCCC"/>
              <w:left w:val="single" w:sz="1" w:space="0" w:color="CCCCCC"/>
              <w:bottom w:val="single" w:sz="1" w:space="0" w:color="CCCCCC"/>
              <w:right w:val="single" w:sz="1" w:space="0" w:color="CCCCCC"/>
            </w:tcBorders>
            <w:tcMar>
              <w:top w:w="80" w:type="dxa"/>
              <w:left w:w="160" w:type="dxa"/>
              <w:bottom w:w="80" w:type="dxa"/>
              <w:right w:w="120" w:type="dxa"/>
            </w:tcMar>
          </w:tcPr>
          <w:p w14:paraId="79C502A1" w14:textId="7593DE0D" w:rsidR="00404213" w:rsidRDefault="004E320C">
            <w:r>
              <w:rPr>
                <w:b/>
                <w:bCs/>
                <w:color w:val="1A1A1A"/>
                <w:sz w:val="20"/>
                <w:szCs w:val="20"/>
              </w:rPr>
              <w:t xml:space="preserve">Human judgment – </w:t>
            </w:r>
            <w:r>
              <w:rPr>
                <w:color w:val="3A3A3A"/>
                <w:sz w:val="20"/>
                <w:szCs w:val="20"/>
              </w:rPr>
              <w:t>Demonstrate critical oversight of algorithmic and AI-driven systems. Assess validity, identify potential bias or error, and determine appropriate roles for human decision-making.</w:t>
            </w:r>
          </w:p>
        </w:tc>
      </w:tr>
      <w:tr w:rsidR="00404213" w14:paraId="79C502A4" w14:textId="77777777">
        <w:tc>
          <w:tcPr>
            <w:tcW w:w="9360" w:type="dxa"/>
            <w:tcBorders>
              <w:top w:val="single" w:sz="1" w:space="0" w:color="CCCCCC"/>
              <w:left w:val="single" w:sz="1" w:space="0" w:color="CCCCCC"/>
              <w:bottom w:val="single" w:sz="1" w:space="0" w:color="CCCCCC"/>
              <w:right w:val="single" w:sz="1" w:space="0" w:color="CCCCCC"/>
            </w:tcBorders>
            <w:shd w:val="clear" w:color="auto" w:fill="F4F4F4"/>
            <w:tcMar>
              <w:top w:w="60" w:type="dxa"/>
              <w:left w:w="160" w:type="dxa"/>
              <w:bottom w:w="60" w:type="dxa"/>
              <w:right w:w="120" w:type="dxa"/>
            </w:tcMar>
          </w:tcPr>
          <w:p w14:paraId="79C502A3" w14:textId="77777777" w:rsidR="00404213" w:rsidRDefault="004E320C">
            <w:r>
              <w:rPr>
                <w:b/>
                <w:bCs/>
                <w:color w:val="666666"/>
                <w:sz w:val="19"/>
                <w:szCs w:val="19"/>
              </w:rPr>
              <w:t xml:space="preserve">Connects naturally with: </w:t>
            </w:r>
            <w:r>
              <w:rPr>
                <w:i/>
                <w:iCs/>
                <w:color w:val="666666"/>
                <w:sz w:val="19"/>
                <w:szCs w:val="19"/>
              </w:rPr>
              <w:t>Critical Inquiry (questioning how algorithms produce information), Digital Citizenship (understanding AI's influence on society and equity).</w:t>
            </w:r>
          </w:p>
        </w:tc>
      </w:tr>
    </w:tbl>
    <w:p w14:paraId="79C502A5" w14:textId="77777777" w:rsidR="00404213" w:rsidRDefault="00404213">
      <w:pPr>
        <w:spacing w:after="80"/>
      </w:pPr>
    </w:p>
    <w:p w14:paraId="4F68CDF9" w14:textId="77777777" w:rsidR="00705E45" w:rsidRDefault="00705E45">
      <w:pPr>
        <w:rPr>
          <w:b/>
          <w:bCs/>
          <w:color w:val="1A1A1A"/>
        </w:rPr>
      </w:pPr>
      <w:r>
        <w:br w:type="page"/>
      </w:r>
    </w:p>
    <w:p w14:paraId="79C502A6" w14:textId="658C38B8" w:rsidR="00404213" w:rsidRDefault="004E320C">
      <w:pPr>
        <w:pStyle w:val="Heading3"/>
      </w:pPr>
      <w:r>
        <w:lastRenderedPageBreak/>
        <w:t>Engaging with AI – With / Through / About / Without</w:t>
      </w:r>
    </w:p>
    <w:tbl>
      <w:tblPr>
        <w:tblW w:w="9360" w:type="dxa"/>
        <w:tblBorders>
          <w:top w:val="single" w:sz="1" w:space="0" w:color="CCCCCC"/>
          <w:left w:val="single" w:sz="1" w:space="0" w:color="CCCCCC"/>
          <w:bottom w:val="single" w:sz="1" w:space="0" w:color="CCCCCC"/>
          <w:right w:val="single" w:sz="1"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2420"/>
        <w:gridCol w:w="2420"/>
        <w:gridCol w:w="3420"/>
      </w:tblGrid>
      <w:tr w:rsidR="00404213" w14:paraId="79C502AB" w14:textId="77777777">
        <w:trPr>
          <w:tblHeader/>
        </w:trPr>
        <w:tc>
          <w:tcPr>
            <w:tcW w:w="110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A7" w14:textId="77777777" w:rsidR="00404213" w:rsidRDefault="004E320C">
            <w:r>
              <w:rPr>
                <w:b/>
                <w:bCs/>
                <w:color w:val="FFFFFF"/>
                <w:sz w:val="19"/>
                <w:szCs w:val="19"/>
              </w:rPr>
              <w:t>Mode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A8" w14:textId="77777777" w:rsidR="00404213" w:rsidRDefault="004E320C">
            <w:r>
              <w:rPr>
                <w:b/>
                <w:bCs/>
                <w:color w:val="FFFFFF"/>
                <w:sz w:val="19"/>
                <w:szCs w:val="19"/>
              </w:rPr>
              <w:t>What it looks like</w:t>
            </w:r>
          </w:p>
        </w:tc>
        <w:tc>
          <w:tcPr>
            <w:tcW w:w="2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A9" w14:textId="77777777" w:rsidR="00404213" w:rsidRDefault="004E320C">
            <w:r>
              <w:rPr>
                <w:b/>
                <w:bCs/>
                <w:color w:val="FFFFFF"/>
                <w:sz w:val="19"/>
                <w:szCs w:val="19"/>
              </w:rPr>
              <w:t>Examples</w:t>
            </w:r>
          </w:p>
        </w:tc>
        <w:tc>
          <w:tcPr>
            <w:tcW w:w="3420" w:type="dxa"/>
            <w:tcBorders>
              <w:top w:val="single" w:sz="1" w:space="0" w:color="CCCCCC"/>
              <w:left w:val="single" w:sz="1" w:space="0" w:color="CCCCCC"/>
              <w:bottom w:val="single" w:sz="1" w:space="0" w:color="CCCCCC"/>
              <w:right w:val="single" w:sz="1" w:space="0" w:color="CCCCCC"/>
            </w:tcBorders>
            <w:shd w:val="clear" w:color="auto" w:fill="1F5C99"/>
            <w:tcMar>
              <w:top w:w="80" w:type="dxa"/>
              <w:left w:w="100" w:type="dxa"/>
              <w:bottom w:w="80" w:type="dxa"/>
              <w:right w:w="80" w:type="dxa"/>
            </w:tcMar>
          </w:tcPr>
          <w:p w14:paraId="79C502AA" w14:textId="77777777" w:rsidR="00404213" w:rsidRDefault="004E320C">
            <w:r>
              <w:rPr>
                <w:b/>
                <w:bCs/>
                <w:color w:val="FFFFFF"/>
                <w:sz w:val="19"/>
                <w:szCs w:val="19"/>
              </w:rPr>
              <w:t>Planning prompts</w:t>
            </w:r>
          </w:p>
        </w:tc>
      </w:tr>
      <w:tr w:rsidR="00404213" w14:paraId="79C502B0"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AC" w14:textId="77777777" w:rsidR="00404213" w:rsidRDefault="004E320C">
            <w:r>
              <w:rPr>
                <w:b/>
                <w:bCs/>
                <w:color w:val="1A1A1A"/>
                <w:sz w:val="19"/>
                <w:szCs w:val="19"/>
              </w:rPr>
              <w:t>With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AD" w14:textId="4FB65F22" w:rsidR="00404213" w:rsidRDefault="004E320C">
            <w:r>
              <w:rPr>
                <w:color w:val="3A3A3A"/>
                <w:sz w:val="19"/>
                <w:szCs w:val="19"/>
              </w:rPr>
              <w:t>AI enhances productivity, creativity, and real-world tasks – students make transparent, principled choices about when and how to use it.</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AE" w14:textId="77777777" w:rsidR="00404213" w:rsidRDefault="004E320C">
            <w:r>
              <w:rPr>
                <w:color w:val="3A3A3A"/>
                <w:sz w:val="19"/>
                <w:szCs w:val="19"/>
              </w:rPr>
              <w:t>Research support, coding assistance, design iteration, career exploration.</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AF" w14:textId="77777777" w:rsidR="00404213" w:rsidRDefault="004E320C">
            <w:r>
              <w:rPr>
                <w:color w:val="3A3A3A"/>
                <w:sz w:val="19"/>
                <w:szCs w:val="19"/>
              </w:rPr>
              <w:t>"How does this align or conflict with other sources? What would I conclude without it?"</w:t>
            </w:r>
          </w:p>
        </w:tc>
      </w:tr>
      <w:tr w:rsidR="00404213" w14:paraId="79C502B5"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B1" w14:textId="77777777" w:rsidR="00404213" w:rsidRDefault="004E320C">
            <w:r>
              <w:rPr>
                <w:b/>
                <w:bCs/>
                <w:color w:val="1A1A1A"/>
                <w:sz w:val="19"/>
                <w:szCs w:val="19"/>
              </w:rPr>
              <w:t>Through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2" w14:textId="77777777" w:rsidR="00404213" w:rsidRDefault="004E320C">
            <w:r>
              <w:rPr>
                <w:color w:val="3A3A3A"/>
                <w:sz w:val="19"/>
                <w:szCs w:val="19"/>
              </w:rPr>
              <w:t>AI enables complex, authentic, applied learning; students evaluate how AI-mediated environments shape the work.</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3" w14:textId="77777777" w:rsidR="00404213" w:rsidRDefault="004E320C">
            <w:r>
              <w:rPr>
                <w:color w:val="3A3A3A"/>
                <w:sz w:val="19"/>
                <w:szCs w:val="19"/>
              </w:rPr>
              <w:t>Data modelling, simulations, real-world problem solving.</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4" w14:textId="77777777" w:rsidR="00404213" w:rsidRDefault="004E320C">
            <w:r>
              <w:rPr>
                <w:color w:val="3A3A3A"/>
                <w:sz w:val="19"/>
                <w:szCs w:val="19"/>
              </w:rPr>
              <w:t>"What are the limitations of this output? How has the tool framed the problem?"</w:t>
            </w:r>
          </w:p>
        </w:tc>
      </w:tr>
      <w:tr w:rsidR="00404213" w14:paraId="79C502BA"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B6" w14:textId="77777777" w:rsidR="00404213" w:rsidRDefault="004E320C">
            <w:r>
              <w:rPr>
                <w:b/>
                <w:bCs/>
                <w:color w:val="1A1A1A"/>
                <w:sz w:val="19"/>
                <w:szCs w:val="19"/>
              </w:rPr>
              <w:t>About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7" w14:textId="77777777" w:rsidR="00404213" w:rsidRDefault="004E320C">
            <w:r>
              <w:rPr>
                <w:color w:val="3A3A3A"/>
                <w:sz w:val="19"/>
                <w:szCs w:val="19"/>
              </w:rPr>
              <w:t>Students critically evaluate societal, ethical, and global impacts.</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8" w14:textId="77777777" w:rsidR="00404213" w:rsidRDefault="004E320C">
            <w:r>
              <w:rPr>
                <w:color w:val="3A3A3A"/>
                <w:sz w:val="19"/>
                <w:szCs w:val="19"/>
              </w:rPr>
              <w:t>Analyse bias, ethics, labour market effects, and environmental costs of AI systems.</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9" w14:textId="13529A20" w:rsidR="00404213" w:rsidRDefault="004E320C">
            <w:r>
              <w:rPr>
                <w:color w:val="3A3A3A"/>
                <w:sz w:val="19"/>
                <w:szCs w:val="19"/>
              </w:rPr>
              <w:t xml:space="preserve">"When is it more appropriate to rely on your own thinking? Who benefits from this system, and who </w:t>
            </w:r>
            <w:r w:rsidR="00AB04A5">
              <w:rPr>
                <w:color w:val="3A3A3A"/>
                <w:sz w:val="19"/>
                <w:szCs w:val="19"/>
              </w:rPr>
              <w:t>does not</w:t>
            </w:r>
            <w:r>
              <w:rPr>
                <w:color w:val="3A3A3A"/>
                <w:sz w:val="19"/>
                <w:szCs w:val="19"/>
              </w:rPr>
              <w:t>?"</w:t>
            </w:r>
          </w:p>
        </w:tc>
      </w:tr>
      <w:tr w:rsidR="00404213" w14:paraId="79C502BF" w14:textId="77777777">
        <w:tc>
          <w:tcPr>
            <w:tcW w:w="1100" w:type="dxa"/>
            <w:tcBorders>
              <w:top w:val="single" w:sz="1" w:space="0" w:color="CCCCCC"/>
              <w:left w:val="single" w:sz="1" w:space="0" w:color="CCCCCC"/>
              <w:bottom w:val="single" w:sz="1" w:space="0" w:color="CCCCCC"/>
              <w:right w:val="single" w:sz="1" w:space="0" w:color="CCCCCC"/>
            </w:tcBorders>
            <w:shd w:val="clear" w:color="auto" w:fill="F4F4F4"/>
            <w:tcMar>
              <w:top w:w="80" w:type="dxa"/>
              <w:left w:w="100" w:type="dxa"/>
              <w:bottom w:w="80" w:type="dxa"/>
              <w:right w:w="80" w:type="dxa"/>
            </w:tcMar>
          </w:tcPr>
          <w:p w14:paraId="79C502BB" w14:textId="77777777" w:rsidR="00404213" w:rsidRDefault="004E320C">
            <w:r>
              <w:rPr>
                <w:b/>
                <w:bCs/>
                <w:color w:val="1A1A1A"/>
                <w:sz w:val="19"/>
                <w:szCs w:val="19"/>
              </w:rPr>
              <w:t>Without AI</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C" w14:textId="77777777" w:rsidR="00404213" w:rsidRDefault="004E320C">
            <w:r>
              <w:rPr>
                <w:color w:val="3A3A3A"/>
                <w:sz w:val="19"/>
                <w:szCs w:val="19"/>
              </w:rPr>
              <w:t>Students demonstrate independent mastery, voice, and critical reasoning.</w:t>
            </w:r>
          </w:p>
        </w:tc>
        <w:tc>
          <w:tcPr>
            <w:tcW w:w="2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D" w14:textId="77777777" w:rsidR="00404213" w:rsidRDefault="004E320C">
            <w:r>
              <w:rPr>
                <w:color w:val="3A3A3A"/>
                <w:sz w:val="19"/>
                <w:szCs w:val="19"/>
              </w:rPr>
              <w:t>Timed writing, independent projects, personal reflection, oral examinations.</w:t>
            </w:r>
          </w:p>
        </w:tc>
        <w:tc>
          <w:tcPr>
            <w:tcW w:w="3420" w:type="dxa"/>
            <w:tcBorders>
              <w:top w:val="single" w:sz="1" w:space="0" w:color="CCCCCC"/>
              <w:left w:val="single" w:sz="1" w:space="0" w:color="CCCCCC"/>
              <w:bottom w:val="single" w:sz="1" w:space="0" w:color="CCCCCC"/>
              <w:right w:val="single" w:sz="1" w:space="0" w:color="CCCCCC"/>
            </w:tcBorders>
            <w:tcMar>
              <w:top w:w="80" w:type="dxa"/>
              <w:left w:w="100" w:type="dxa"/>
              <w:bottom w:w="80" w:type="dxa"/>
              <w:right w:w="80" w:type="dxa"/>
            </w:tcMar>
          </w:tcPr>
          <w:p w14:paraId="79C502BE" w14:textId="77777777" w:rsidR="00404213" w:rsidRDefault="004E320C">
            <w:r>
              <w:rPr>
                <w:color w:val="3A3A3A"/>
                <w:sz w:val="19"/>
                <w:szCs w:val="19"/>
              </w:rPr>
              <w:t>"How does this tool shape the conclusions you're drawing? What would your own analysis look like?"</w:t>
            </w:r>
          </w:p>
        </w:tc>
      </w:tr>
    </w:tbl>
    <w:p w14:paraId="79C502C0" w14:textId="77777777" w:rsidR="00404213" w:rsidRDefault="00404213">
      <w:pPr>
        <w:spacing w:after="80"/>
      </w:pPr>
    </w:p>
    <w:p w14:paraId="79C502C1" w14:textId="77777777" w:rsidR="00404213" w:rsidRDefault="004E320C">
      <w:pPr>
        <w:pStyle w:val="Heading1"/>
        <w:pageBreakBefore/>
      </w:pPr>
      <w:bookmarkStart w:id="11" w:name="_Toc226414404"/>
      <w:r>
        <w:lastRenderedPageBreak/>
        <w:t>Assessment and Curriculum Planning</w:t>
      </w:r>
      <w:bookmarkEnd w:id="11"/>
    </w:p>
    <w:p w14:paraId="79C502C2" w14:textId="77777777" w:rsidR="00404213" w:rsidRDefault="004E320C">
      <w:pPr>
        <w:pStyle w:val="Heading2"/>
      </w:pPr>
      <w:bookmarkStart w:id="12" w:name="_Toc226414405"/>
      <w:r>
        <w:t>Making student thinking visible</w:t>
      </w:r>
      <w:bookmarkEnd w:id="12"/>
    </w:p>
    <w:p w14:paraId="79C502C3" w14:textId="3673E37D" w:rsidR="00404213" w:rsidRDefault="004E320C">
      <w:pPr>
        <w:spacing w:before="80" w:after="120"/>
      </w:pPr>
      <w:r>
        <w:rPr>
          <w:color w:val="3A3A3A"/>
        </w:rPr>
        <w:t>The central challenge of assessment in digital and AI-mediated environments is ensuring that what is evaluated reflects genuine student understanding – not just polished outputs that may obscure the thinking behind them. Assessment tasks should make student thinking visible through:</w:t>
      </w:r>
    </w:p>
    <w:p w14:paraId="79C502C4" w14:textId="77777777" w:rsidR="00404213" w:rsidRDefault="004E320C">
      <w:pPr>
        <w:pStyle w:val="ListParagraph"/>
        <w:numPr>
          <w:ilvl w:val="0"/>
          <w:numId w:val="2"/>
        </w:numPr>
      </w:pPr>
      <w:r>
        <w:rPr>
          <w:b/>
          <w:bCs/>
          <w:color w:val="1A1A1A"/>
        </w:rPr>
        <w:t>written reflections</w:t>
      </w:r>
      <w:r>
        <w:rPr>
          <w:color w:val="3A3A3A"/>
        </w:rPr>
        <w:t xml:space="preserve"> on how and why digital or AI tools were used</w:t>
      </w:r>
    </w:p>
    <w:p w14:paraId="79C502C5" w14:textId="77777777" w:rsidR="00404213" w:rsidRDefault="004E320C">
      <w:pPr>
        <w:pStyle w:val="ListParagraph"/>
        <w:numPr>
          <w:ilvl w:val="0"/>
          <w:numId w:val="2"/>
        </w:numPr>
      </w:pPr>
      <w:r>
        <w:rPr>
          <w:b/>
          <w:bCs/>
          <w:color w:val="1A1A1A"/>
        </w:rPr>
        <w:t>oral explanations</w:t>
      </w:r>
      <w:r>
        <w:rPr>
          <w:color w:val="3A3A3A"/>
        </w:rPr>
        <w:t xml:space="preserve"> of design decisions and reasoning</w:t>
      </w:r>
    </w:p>
    <w:p w14:paraId="79C502C6" w14:textId="77777777" w:rsidR="00404213" w:rsidRDefault="004E320C">
      <w:pPr>
        <w:pStyle w:val="ListParagraph"/>
        <w:numPr>
          <w:ilvl w:val="0"/>
          <w:numId w:val="2"/>
        </w:numPr>
      </w:pPr>
      <w:r>
        <w:rPr>
          <w:b/>
          <w:bCs/>
          <w:color w:val="1A1A1A"/>
        </w:rPr>
        <w:t>process documentation or iterative drafts</w:t>
      </w:r>
      <w:r>
        <w:rPr>
          <w:color w:val="3A3A3A"/>
        </w:rPr>
        <w:t xml:space="preserve"> that show how ideas evolved</w:t>
      </w:r>
    </w:p>
    <w:p w14:paraId="79C502C7" w14:textId="77777777" w:rsidR="00404213" w:rsidRDefault="004E320C">
      <w:pPr>
        <w:pStyle w:val="ListParagraph"/>
        <w:numPr>
          <w:ilvl w:val="0"/>
          <w:numId w:val="2"/>
        </w:numPr>
      </w:pPr>
      <w:r>
        <w:rPr>
          <w:b/>
          <w:bCs/>
          <w:color w:val="1A1A1A"/>
        </w:rPr>
        <w:t>tasks that require students to evaluate, modify, or critique AI-generated outputs</w:t>
      </w:r>
      <w:r>
        <w:rPr>
          <w:color w:val="3A3A3A"/>
        </w:rPr>
        <w:t xml:space="preserve"> rather than simply produce them</w:t>
      </w:r>
    </w:p>
    <w:p w14:paraId="79C502C8" w14:textId="77777777" w:rsidR="00404213" w:rsidRDefault="00404213">
      <w:pPr>
        <w:spacing w:after="80"/>
      </w:pPr>
    </w:p>
    <w:p w14:paraId="79C502C9" w14:textId="77777777" w:rsidR="00404213" w:rsidRDefault="004E320C">
      <w:pPr>
        <w:spacing w:before="80" w:after="120"/>
      </w:pPr>
      <w:r>
        <w:rPr>
          <w:color w:val="3A3A3A"/>
        </w:rPr>
        <w:t>Using observations, conversations, and products together gives the fullest picture of what a student understands. Examining learning both with and without AI reveals where students think independently and where they rely on tools.</w:t>
      </w:r>
    </w:p>
    <w:p w14:paraId="79C502CB" w14:textId="77777777" w:rsidR="00404213" w:rsidRDefault="004E320C">
      <w:pPr>
        <w:pStyle w:val="Heading2"/>
      </w:pPr>
      <w:bookmarkStart w:id="13" w:name="_Toc226414406"/>
      <w:r>
        <w:t>Balancing AI-assisted and independent work</w:t>
      </w:r>
      <w:bookmarkEnd w:id="13"/>
    </w:p>
    <w:p w14:paraId="79C502CC" w14:textId="3FB48C51" w:rsidR="00404213" w:rsidRDefault="004E320C">
      <w:pPr>
        <w:spacing w:before="80" w:after="120"/>
      </w:pPr>
      <w:r>
        <w:rPr>
          <w:color w:val="3A3A3A"/>
        </w:rPr>
        <w:t>Some learning goals – building fluency with a concept, developing original voice in writing, strengthening problem-solving stamina – are best assessed through independent work where the student's own capabilities are directly visible. Others are well suited to AI-assisted tasks where the focus is on how thoughtfully the student directs, evaluates, and takes ownership of the process.</w:t>
      </w:r>
    </w:p>
    <w:p w14:paraId="79C502CD" w14:textId="49E0C759" w:rsidR="00404213" w:rsidRDefault="004E320C">
      <w:pPr>
        <w:spacing w:before="80" w:after="120"/>
      </w:pPr>
      <w:r>
        <w:rPr>
          <w:color w:val="3A3A3A"/>
        </w:rPr>
        <w:t>Designing a range of assessment types across a unit or course – some AI-assisted, some independent – provides a fuller picture of student competence and supports academic integrity. Academic integrity in an AI context is first a design problem: if a task can be completed by AI with no meaningful student contribution, the task needs to be redesigned.</w:t>
      </w:r>
    </w:p>
    <w:p w14:paraId="79C502CF" w14:textId="77777777" w:rsidR="00404213" w:rsidRDefault="004E320C">
      <w:pPr>
        <w:pStyle w:val="Heading2"/>
      </w:pPr>
      <w:bookmarkStart w:id="14" w:name="_Toc226414407"/>
      <w:r>
        <w:t>Connecting indicators to assessment design</w:t>
      </w:r>
      <w:bookmarkEnd w:id="14"/>
    </w:p>
    <w:p w14:paraId="79C502D0" w14:textId="459C6775" w:rsidR="00404213" w:rsidRDefault="004E320C">
      <w:pPr>
        <w:spacing w:before="80" w:after="120"/>
      </w:pPr>
      <w:r>
        <w:rPr>
          <w:color w:val="3A3A3A"/>
        </w:rPr>
        <w:t>The achievement indicators describe what students can do – they are not assessment tasks themselves. Use them as a starting point: identify the indicator that best captures the competency to be assessed, then design a task that makes that competency visible in a way that is authentic, meaningful, and appropriate for the grade level and subject context.</w:t>
      </w:r>
    </w:p>
    <w:p w14:paraId="79C502D1" w14:textId="77777777" w:rsidR="00404213" w:rsidRDefault="004E320C">
      <w:pPr>
        <w:spacing w:before="80" w:after="120"/>
      </w:pPr>
      <w:r>
        <w:rPr>
          <w:color w:val="3A3A3A"/>
        </w:rPr>
        <w:t>The most authentic assessment tasks will often engage several indicators across multiple components simultaneously. A student creating a digital research presentation, for example, might demonstrate indicators from Critical Inquiry, Communication and Collaboration, Creativity and Design, and Digital Citizenship all at once.</w:t>
      </w:r>
    </w:p>
    <w:p w14:paraId="79C502D3" w14:textId="77777777" w:rsidR="00404213" w:rsidRDefault="004E320C">
      <w:pPr>
        <w:pStyle w:val="Heading2"/>
      </w:pPr>
      <w:bookmarkStart w:id="15" w:name="_Toc226414408"/>
      <w:r>
        <w:t>Integrating digital literacy across subject areas</w:t>
      </w:r>
      <w:bookmarkEnd w:id="15"/>
    </w:p>
    <w:p w14:paraId="79C502D4" w14:textId="77777777" w:rsidR="00404213" w:rsidRDefault="004E320C">
      <w:pPr>
        <w:spacing w:before="80" w:after="120"/>
      </w:pPr>
      <w:r>
        <w:rPr>
          <w:color w:val="3A3A3A"/>
        </w:rPr>
        <w:t>Digital literacy is a cross-curricular competence that can be developed through all areas of learning. The examples in the indicator tables are intentionally interdisciplinary and may be adapted for use across language arts, mathematics, science, social studies, the arts, and other subject areas. By embedding digital and AI competencies within authentic disciplinary tasks, curriculum developers can deepen both subject understanding and digital fluency.</w:t>
      </w:r>
    </w:p>
    <w:p w14:paraId="79C502D6" w14:textId="77777777" w:rsidR="00404213" w:rsidRDefault="004E320C">
      <w:pPr>
        <w:pStyle w:val="Heading2"/>
      </w:pPr>
      <w:bookmarkStart w:id="16" w:name="_Toc226414409"/>
      <w:r>
        <w:lastRenderedPageBreak/>
        <w:t>Professional judgment and reflective practice</w:t>
      </w:r>
      <w:bookmarkEnd w:id="16"/>
    </w:p>
    <w:p w14:paraId="79C502D7" w14:textId="6ECFAE6D" w:rsidR="00404213" w:rsidRDefault="004E320C">
      <w:pPr>
        <w:spacing w:before="80" w:after="120"/>
      </w:pPr>
      <w:r>
        <w:rPr>
          <w:color w:val="3A3A3A"/>
        </w:rPr>
        <w:t>Educators and curriculum developers play a critical role in interpreting this framework within their specific contexts. As digital and AI technologies continue to evolve, professional judgment is not a complement to this framework – it is essential to it. Collaboration among educators, ongoing professional learning, and the sharing of effective practices support consistent and thoughtful implementation.</w:t>
      </w:r>
    </w:p>
    <w:p w14:paraId="79C502D8" w14:textId="77777777" w:rsidR="00404213" w:rsidRDefault="00404213">
      <w:pPr>
        <w:spacing w:after="80"/>
      </w:pPr>
    </w:p>
    <w:p w14:paraId="79C502D9" w14:textId="77777777" w:rsidR="00404213" w:rsidRDefault="004E320C">
      <w:pPr>
        <w:pStyle w:val="Heading1"/>
        <w:pageBreakBefore/>
      </w:pPr>
      <w:bookmarkStart w:id="17" w:name="_Toc226414410"/>
      <w:r>
        <w:lastRenderedPageBreak/>
        <w:t>Alignment with Provincial Frameworks</w:t>
      </w:r>
      <w:bookmarkEnd w:id="17"/>
    </w:p>
    <w:p w14:paraId="79C502DA" w14:textId="72A70F4B" w:rsidR="00404213" w:rsidRDefault="004E320C">
      <w:pPr>
        <w:spacing w:before="80" w:after="120"/>
      </w:pPr>
      <w:r>
        <w:rPr>
          <w:color w:val="3A3A3A"/>
        </w:rPr>
        <w:t>The Digital Literacy Framework complements and strengthens existing provincial directions. It does not replace or duplicate other frameworks – it provides a lens for applying them in an increasingly digital and AI-rich educational landscape.</w:t>
      </w:r>
    </w:p>
    <w:p w14:paraId="79C502DC" w14:textId="77777777" w:rsidR="00404213" w:rsidRDefault="004E320C">
      <w:pPr>
        <w:pStyle w:val="Heading2"/>
      </w:pPr>
      <w:bookmarkStart w:id="18" w:name="_Toc226414411"/>
      <w:r>
        <w:t>Global Competencies</w:t>
      </w:r>
      <w:bookmarkEnd w:id="18"/>
    </w:p>
    <w:p w14:paraId="79C502DD" w14:textId="77777777" w:rsidR="00404213" w:rsidRDefault="004E320C">
      <w:pPr>
        <w:spacing w:before="80" w:after="120"/>
      </w:pPr>
      <w:r>
        <w:rPr>
          <w:color w:val="3A3A3A"/>
        </w:rPr>
        <w:t>The framework aligns closely with New Brunswick's Global Competencies. Critically evaluating AI-generated information strengthens critical thinking; collaborating in shared digital environments supports communication and collaboration; designing original digital products fosters creativity and innovation; and navigating digital and AI environments with care builds responsible citizenship.</w:t>
      </w:r>
    </w:p>
    <w:p w14:paraId="79C502DF" w14:textId="77777777" w:rsidR="00404213" w:rsidRDefault="004E320C">
      <w:pPr>
        <w:pStyle w:val="Heading2"/>
      </w:pPr>
      <w:bookmarkStart w:id="19" w:name="_Toc226414412"/>
      <w:r>
        <w:t>Leveraging Technology Plan and Policy 311</w:t>
      </w:r>
      <w:bookmarkEnd w:id="19"/>
    </w:p>
    <w:p w14:paraId="79C502E0" w14:textId="77777777" w:rsidR="00404213" w:rsidRDefault="004E320C">
      <w:pPr>
        <w:spacing w:before="80" w:after="120"/>
      </w:pPr>
      <w:r>
        <w:rPr>
          <w:color w:val="3A3A3A"/>
        </w:rPr>
        <w:t>The framework aligns with the provincial Leveraging Technology Plan, which emphasises purposeful, pedagogically grounded integration of technology to enhance learning and support equity and access. It is consistent with provincial expectations for responsible, ethical, and appropriate ICT use, including Policy 311. Where those documents provide operational and procedural direction, this framework focuses on the learner competencies that enable students to use digital and AI technologies ethically, safely, and effectively.</w:t>
      </w:r>
    </w:p>
    <w:p w14:paraId="79C502E2" w14:textId="77777777" w:rsidR="00404213" w:rsidRDefault="004E320C">
      <w:pPr>
        <w:pStyle w:val="Heading2"/>
      </w:pPr>
      <w:bookmarkStart w:id="20" w:name="_Toc226414413"/>
      <w:r>
        <w:t>Recommended Approaches to Generative AI</w:t>
      </w:r>
      <w:bookmarkEnd w:id="20"/>
    </w:p>
    <w:p w14:paraId="79C502E3" w14:textId="453AA82C" w:rsidR="00404213" w:rsidRDefault="004E320C">
      <w:pPr>
        <w:spacing w:before="80" w:after="120"/>
      </w:pPr>
      <w:r>
        <w:rPr>
          <w:color w:val="3A3A3A"/>
        </w:rPr>
        <w:t>The framework supports the implementation of provincial guidance on generative AI in schools. The With / Through / About / Without AI modes provide a planning language for educators navigating generative AI in their classrooms. The assessment guidance in this document – particularly the emphasis on making student thinking visible and treating academic integrity as a design problem – aligns directly with the practical challenges that guidance addresses.</w:t>
      </w:r>
    </w:p>
    <w:p w14:paraId="79C502E5" w14:textId="77777777" w:rsidR="00404213" w:rsidRDefault="004E320C">
      <w:pPr>
        <w:pStyle w:val="Heading2"/>
      </w:pPr>
      <w:bookmarkStart w:id="21" w:name="_Toc226414414"/>
      <w:r>
        <w:t>2022 Digital Literacy Framework</w:t>
      </w:r>
      <w:bookmarkEnd w:id="21"/>
    </w:p>
    <w:p w14:paraId="79C502E6" w14:textId="77777777" w:rsidR="00404213" w:rsidRDefault="004E320C">
      <w:pPr>
        <w:spacing w:before="80" w:after="120"/>
      </w:pPr>
      <w:r>
        <w:rPr>
          <w:color w:val="3A3A3A"/>
        </w:rPr>
        <w:t>This framework builds directly on the 2022 Digital Literacy Framework. The six components remain the same. The 2026 revision weaves AI thinking throughout all six components rather than treating AI as a separate topic, and does not add new learning expectations. As digital and AI technologies continue to evolve, additional resources will be developed to illustrate how these competencies can be expressed across grade levels and subject areas. This framework provides the stable conceptual foundation from which those resources can grow.</w:t>
      </w:r>
    </w:p>
    <w:sectPr w:rsidR="00404213" w:rsidSect="003F55B8">
      <w:footerReference w:type="default" r:id="rId10"/>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ADA1B" w14:textId="77777777" w:rsidR="006C5C51" w:rsidRDefault="006C5C51">
      <w:r>
        <w:separator/>
      </w:r>
    </w:p>
  </w:endnote>
  <w:endnote w:type="continuationSeparator" w:id="0">
    <w:p w14:paraId="6735691C" w14:textId="77777777" w:rsidR="006C5C51" w:rsidRDefault="006C5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502E8" w14:textId="6BF5A669" w:rsidR="00404213" w:rsidRDefault="004E320C">
    <w:pPr>
      <w:jc w:val="right"/>
    </w:pPr>
    <w:r>
      <w:rPr>
        <w:color w:val="666666"/>
        <w:sz w:val="18"/>
        <w:szCs w:val="18"/>
      </w:rPr>
      <w:t xml:space="preserve">Page </w:t>
    </w:r>
    <w:r>
      <w:rPr>
        <w:color w:val="666666"/>
        <w:sz w:val="18"/>
        <w:szCs w:val="18"/>
      </w:rPr>
      <w:fldChar w:fldCharType="begin"/>
    </w:r>
    <w:r>
      <w:rPr>
        <w:color w:val="666666"/>
        <w:sz w:val="18"/>
        <w:szCs w:val="18"/>
      </w:rPr>
      <w:instrText>PAGE</w:instrText>
    </w:r>
    <w:r>
      <w:rPr>
        <w:color w:val="666666"/>
        <w:sz w:val="18"/>
        <w:szCs w:val="18"/>
      </w:rPr>
      <w:fldChar w:fldCharType="separate"/>
    </w:r>
    <w:r w:rsidR="00B476D8">
      <w:rPr>
        <w:noProof/>
        <w:color w:val="666666"/>
        <w:sz w:val="18"/>
        <w:szCs w:val="18"/>
      </w:rPr>
      <w:t>1</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6C681" w14:textId="77777777" w:rsidR="006C5C51" w:rsidRDefault="006C5C51">
      <w:r>
        <w:separator/>
      </w:r>
    </w:p>
  </w:footnote>
  <w:footnote w:type="continuationSeparator" w:id="0">
    <w:p w14:paraId="48FD97B5" w14:textId="77777777" w:rsidR="006C5C51" w:rsidRDefault="006C5C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776B1"/>
    <w:multiLevelType w:val="hybridMultilevel"/>
    <w:tmpl w:val="694CE928"/>
    <w:lvl w:ilvl="0" w:tplc="3DA0A84E">
      <w:start w:val="1"/>
      <w:numFmt w:val="bullet"/>
      <w:lvlText w:val="•"/>
      <w:lvlJc w:val="left"/>
      <w:pPr>
        <w:spacing w:before="60" w:after="60"/>
        <w:ind w:left="540" w:hanging="360"/>
      </w:pPr>
    </w:lvl>
    <w:lvl w:ilvl="1" w:tplc="5D529CCE">
      <w:numFmt w:val="decimal"/>
      <w:lvlText w:val=""/>
      <w:lvlJc w:val="left"/>
    </w:lvl>
    <w:lvl w:ilvl="2" w:tplc="FE3272A2">
      <w:numFmt w:val="decimal"/>
      <w:lvlText w:val=""/>
      <w:lvlJc w:val="left"/>
    </w:lvl>
    <w:lvl w:ilvl="3" w:tplc="46E8B886">
      <w:numFmt w:val="decimal"/>
      <w:lvlText w:val=""/>
      <w:lvlJc w:val="left"/>
    </w:lvl>
    <w:lvl w:ilvl="4" w:tplc="A0401FA2">
      <w:numFmt w:val="decimal"/>
      <w:lvlText w:val=""/>
      <w:lvlJc w:val="left"/>
    </w:lvl>
    <w:lvl w:ilvl="5" w:tplc="D2E4224A">
      <w:numFmt w:val="decimal"/>
      <w:lvlText w:val=""/>
      <w:lvlJc w:val="left"/>
    </w:lvl>
    <w:lvl w:ilvl="6" w:tplc="FC864E3C">
      <w:numFmt w:val="decimal"/>
      <w:lvlText w:val=""/>
      <w:lvlJc w:val="left"/>
    </w:lvl>
    <w:lvl w:ilvl="7" w:tplc="C3A897BC">
      <w:numFmt w:val="decimal"/>
      <w:lvlText w:val=""/>
      <w:lvlJc w:val="left"/>
    </w:lvl>
    <w:lvl w:ilvl="8" w:tplc="74EC1E8C">
      <w:numFmt w:val="decimal"/>
      <w:lvlText w:val=""/>
      <w:lvlJc w:val="left"/>
    </w:lvl>
  </w:abstractNum>
  <w:abstractNum w:abstractNumId="1" w15:restartNumberingAfterBreak="0">
    <w:nsid w:val="115776B2"/>
    <w:multiLevelType w:val="hybridMultilevel"/>
    <w:tmpl w:val="694CE929"/>
    <w:lvl w:ilvl="0" w:tplc="3DA0A84F">
      <w:start w:val="1"/>
      <w:numFmt w:val="decimal"/>
      <w:lvlText w:val="%1."/>
      <w:lvlJc w:val="left"/>
      <w:pPr>
        <w:spacing w:before="60" w:after="60"/>
        <w:ind w:left="540" w:hanging="360"/>
      </w:pPr>
      <w:rPr>
        <w:rFonts w:ascii="Arial" w:hAnsi="Arial"/>
        <w:sz w:val="22"/>
      </w:rPr>
    </w:lvl>
    <w:lvl w:ilvl="1" w:tplc="90A0F34A">
      <w:numFmt w:val="decimal"/>
      <w:lvlText w:val=""/>
      <w:lvlJc w:val="left"/>
    </w:lvl>
    <w:lvl w:ilvl="2" w:tplc="0AFA6056">
      <w:numFmt w:val="decimal"/>
      <w:lvlText w:val=""/>
      <w:lvlJc w:val="left"/>
    </w:lvl>
    <w:lvl w:ilvl="3" w:tplc="431882A8">
      <w:numFmt w:val="decimal"/>
      <w:lvlText w:val=""/>
      <w:lvlJc w:val="left"/>
    </w:lvl>
    <w:lvl w:ilvl="4" w:tplc="FD4C04EA">
      <w:numFmt w:val="decimal"/>
      <w:lvlText w:val=""/>
      <w:lvlJc w:val="left"/>
    </w:lvl>
    <w:lvl w:ilvl="5" w:tplc="D0C6F382">
      <w:numFmt w:val="decimal"/>
      <w:lvlText w:val=""/>
      <w:lvlJc w:val="left"/>
    </w:lvl>
    <w:lvl w:ilvl="6" w:tplc="4634C7A0">
      <w:numFmt w:val="decimal"/>
      <w:lvlText w:val=""/>
      <w:lvlJc w:val="left"/>
    </w:lvl>
    <w:lvl w:ilvl="7" w:tplc="0338BBEE">
      <w:numFmt w:val="decimal"/>
      <w:lvlText w:val=""/>
      <w:lvlJc w:val="left"/>
    </w:lvl>
    <w:lvl w:ilvl="8" w:tplc="4A6C5F60">
      <w:numFmt w:val="decimal"/>
      <w:lvlText w:val=""/>
      <w:lvlJc w:val="left"/>
    </w:lvl>
  </w:abstractNum>
  <w:abstractNum w:abstractNumId="2" w15:restartNumberingAfterBreak="0">
    <w:nsid w:val="15A5127E"/>
    <w:multiLevelType w:val="hybridMultilevel"/>
    <w:tmpl w:val="7F405A74"/>
    <w:lvl w:ilvl="0" w:tplc="6FE87584">
      <w:start w:val="1"/>
      <w:numFmt w:val="bullet"/>
      <w:lvlText w:val="●"/>
      <w:lvlJc w:val="left"/>
      <w:pPr>
        <w:ind w:left="720" w:hanging="360"/>
      </w:pPr>
    </w:lvl>
    <w:lvl w:ilvl="1" w:tplc="BD502AC0">
      <w:start w:val="1"/>
      <w:numFmt w:val="bullet"/>
      <w:lvlText w:val="○"/>
      <w:lvlJc w:val="left"/>
      <w:pPr>
        <w:ind w:left="1440" w:hanging="360"/>
      </w:pPr>
    </w:lvl>
    <w:lvl w:ilvl="2" w:tplc="520E35AE">
      <w:start w:val="1"/>
      <w:numFmt w:val="bullet"/>
      <w:lvlText w:val="■"/>
      <w:lvlJc w:val="left"/>
      <w:pPr>
        <w:ind w:left="2160" w:hanging="360"/>
      </w:pPr>
    </w:lvl>
    <w:lvl w:ilvl="3" w:tplc="E44A9E52">
      <w:start w:val="1"/>
      <w:numFmt w:val="bullet"/>
      <w:lvlText w:val="●"/>
      <w:lvlJc w:val="left"/>
      <w:pPr>
        <w:ind w:left="2880" w:hanging="360"/>
      </w:pPr>
    </w:lvl>
    <w:lvl w:ilvl="4" w:tplc="296C6CF0">
      <w:start w:val="1"/>
      <w:numFmt w:val="bullet"/>
      <w:lvlText w:val="○"/>
      <w:lvlJc w:val="left"/>
      <w:pPr>
        <w:ind w:left="3600" w:hanging="360"/>
      </w:pPr>
    </w:lvl>
    <w:lvl w:ilvl="5" w:tplc="CF628C60">
      <w:start w:val="1"/>
      <w:numFmt w:val="bullet"/>
      <w:lvlText w:val="■"/>
      <w:lvlJc w:val="left"/>
      <w:pPr>
        <w:ind w:left="4320" w:hanging="360"/>
      </w:pPr>
    </w:lvl>
    <w:lvl w:ilvl="6" w:tplc="E482F020">
      <w:start w:val="1"/>
      <w:numFmt w:val="bullet"/>
      <w:lvlText w:val="●"/>
      <w:lvlJc w:val="left"/>
      <w:pPr>
        <w:ind w:left="5040" w:hanging="360"/>
      </w:pPr>
    </w:lvl>
    <w:lvl w:ilvl="7" w:tplc="9D38ED6C">
      <w:start w:val="1"/>
      <w:numFmt w:val="bullet"/>
      <w:lvlText w:val="●"/>
      <w:lvlJc w:val="left"/>
      <w:pPr>
        <w:ind w:left="5760" w:hanging="360"/>
      </w:pPr>
    </w:lvl>
    <w:lvl w:ilvl="8" w:tplc="C9788156">
      <w:start w:val="1"/>
      <w:numFmt w:val="bullet"/>
      <w:lvlText w:val="●"/>
      <w:lvlJc w:val="left"/>
      <w:pPr>
        <w:ind w:left="6480" w:hanging="360"/>
      </w:pPr>
    </w:lvl>
  </w:abstractNum>
  <w:num w:numId="1" w16cid:durableId="642584410">
    <w:abstractNumId w:val="2"/>
    <w:lvlOverride w:ilvl="0">
      <w:startOverride w:val="1"/>
    </w:lvlOverride>
  </w:num>
  <w:num w:numId="2" w16cid:durableId="2087726824">
    <w:abstractNumId w:val="0"/>
    <w:lvlOverride w:ilvl="0">
      <w:startOverride w:val="1"/>
    </w:lvlOverride>
  </w:num>
  <w:num w:numId="3" w16cid:durableId="208772682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213"/>
    <w:rsid w:val="000015EF"/>
    <w:rsid w:val="000C2CAB"/>
    <w:rsid w:val="000E12EE"/>
    <w:rsid w:val="000F52E1"/>
    <w:rsid w:val="0015006C"/>
    <w:rsid w:val="001732FF"/>
    <w:rsid w:val="00185D68"/>
    <w:rsid w:val="002B4C85"/>
    <w:rsid w:val="00313970"/>
    <w:rsid w:val="003156EF"/>
    <w:rsid w:val="003225CA"/>
    <w:rsid w:val="003F55B8"/>
    <w:rsid w:val="00404213"/>
    <w:rsid w:val="004E320C"/>
    <w:rsid w:val="004F4873"/>
    <w:rsid w:val="00507433"/>
    <w:rsid w:val="00517560"/>
    <w:rsid w:val="00661313"/>
    <w:rsid w:val="006A17D6"/>
    <w:rsid w:val="006C378A"/>
    <w:rsid w:val="006C5C51"/>
    <w:rsid w:val="006F401C"/>
    <w:rsid w:val="00705E45"/>
    <w:rsid w:val="007061C9"/>
    <w:rsid w:val="00716AC9"/>
    <w:rsid w:val="00806DCF"/>
    <w:rsid w:val="00911954"/>
    <w:rsid w:val="00933C80"/>
    <w:rsid w:val="00940B66"/>
    <w:rsid w:val="009630CF"/>
    <w:rsid w:val="009A5A56"/>
    <w:rsid w:val="009D3314"/>
    <w:rsid w:val="009F6861"/>
    <w:rsid w:val="00A353DF"/>
    <w:rsid w:val="00A75D98"/>
    <w:rsid w:val="00AB04A5"/>
    <w:rsid w:val="00B476D8"/>
    <w:rsid w:val="00B72FDA"/>
    <w:rsid w:val="00BC76FC"/>
    <w:rsid w:val="00DE67EB"/>
    <w:rsid w:val="00DF71E3"/>
    <w:rsid w:val="00EA51EF"/>
    <w:rsid w:val="00F20B8F"/>
    <w:rsid w:val="00F31C73"/>
    <w:rsid w:val="00FC79F7"/>
    <w:rsid w:val="00FE2393"/>
    <w:rsid w:val="00FE69E9"/>
    <w:rsid w:val="00FF64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50034"/>
  <w15:docId w15:val="{88363D74-7CC8-4863-A344-763CE8F2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pBdr>
        <w:bottom w:val="single" w:sz="4" w:space="6" w:color="1F5C99"/>
      </w:pBdr>
      <w:spacing w:before="480" w:after="200"/>
      <w:outlineLvl w:val="0"/>
    </w:pPr>
    <w:rPr>
      <w:b/>
      <w:bCs/>
      <w:color w:val="1A1A1A"/>
      <w:sz w:val="32"/>
      <w:szCs w:val="32"/>
    </w:rPr>
  </w:style>
  <w:style w:type="paragraph" w:styleId="Heading2">
    <w:name w:val="heading 2"/>
    <w:uiPriority w:val="9"/>
    <w:unhideWhenUsed/>
    <w:qFormat/>
    <w:pPr>
      <w:spacing w:before="280" w:after="100"/>
      <w:outlineLvl w:val="1"/>
    </w:pPr>
    <w:rPr>
      <w:b/>
      <w:bCs/>
      <w:color w:val="1F5C99"/>
      <w:sz w:val="26"/>
      <w:szCs w:val="26"/>
    </w:rPr>
  </w:style>
  <w:style w:type="paragraph" w:styleId="Heading3">
    <w:name w:val="heading 3"/>
    <w:uiPriority w:val="9"/>
    <w:unhideWhenUsed/>
    <w:qFormat/>
    <w:pPr>
      <w:spacing w:before="200" w:after="80"/>
      <w:outlineLvl w:val="2"/>
    </w:pPr>
    <w:rPr>
      <w:b/>
      <w:bCs/>
      <w:color w:val="1A1A1A"/>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B476D8"/>
    <w:pPr>
      <w:spacing w:after="100"/>
    </w:pPr>
  </w:style>
  <w:style w:type="paragraph" w:styleId="TOC2">
    <w:name w:val="toc 2"/>
    <w:basedOn w:val="Normal"/>
    <w:next w:val="Normal"/>
    <w:autoRedefine/>
    <w:uiPriority w:val="39"/>
    <w:unhideWhenUsed/>
    <w:rsid w:val="00B476D8"/>
    <w:pPr>
      <w:spacing w:after="100"/>
      <w:ind w:left="220"/>
    </w:pPr>
  </w:style>
  <w:style w:type="paragraph" w:styleId="Header">
    <w:name w:val="header"/>
    <w:basedOn w:val="Normal"/>
    <w:link w:val="HeaderChar"/>
    <w:uiPriority w:val="99"/>
    <w:unhideWhenUsed/>
    <w:rsid w:val="00A75D98"/>
    <w:pPr>
      <w:tabs>
        <w:tab w:val="center" w:pos="4680"/>
        <w:tab w:val="right" w:pos="9360"/>
      </w:tabs>
    </w:pPr>
  </w:style>
  <w:style w:type="character" w:customStyle="1" w:styleId="HeaderChar">
    <w:name w:val="Header Char"/>
    <w:basedOn w:val="DefaultParagraphFont"/>
    <w:link w:val="Header"/>
    <w:uiPriority w:val="99"/>
    <w:rsid w:val="00A75D98"/>
  </w:style>
  <w:style w:type="paragraph" w:styleId="Footer">
    <w:name w:val="footer"/>
    <w:basedOn w:val="Normal"/>
    <w:link w:val="FooterChar"/>
    <w:uiPriority w:val="99"/>
    <w:unhideWhenUsed/>
    <w:rsid w:val="00A75D98"/>
    <w:pPr>
      <w:tabs>
        <w:tab w:val="center" w:pos="4680"/>
        <w:tab w:val="right" w:pos="9360"/>
      </w:tabs>
    </w:pPr>
  </w:style>
  <w:style w:type="character" w:customStyle="1" w:styleId="FooterChar">
    <w:name w:val="Footer Char"/>
    <w:basedOn w:val="DefaultParagraphFont"/>
    <w:link w:val="Footer"/>
    <w:uiPriority w:val="99"/>
    <w:rsid w:val="00A75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B1C09177E25C45830DB0A82BC75568" ma:contentTypeVersion="13" ma:contentTypeDescription="Create a new document." ma:contentTypeScope="" ma:versionID="21a433a2e55565a6303d9a7439d3bcec">
  <xsd:schema xmlns:xsd="http://www.w3.org/2001/XMLSchema" xmlns:xs="http://www.w3.org/2001/XMLSchema" xmlns:p="http://schemas.microsoft.com/office/2006/metadata/properties" xmlns:ns2="b5419335-e215-4c24-8dbe-098d04b36c92" xmlns:ns3="dbf05d9f-9260-449f-bcf0-9b88a494f43e" targetNamespace="http://schemas.microsoft.com/office/2006/metadata/properties" ma:root="true" ma:fieldsID="6f7be75649e31e796720d0b5e0a6e183" ns2:_="" ns3:_="">
    <xsd:import namespace="b5419335-e215-4c24-8dbe-098d04b36c92"/>
    <xsd:import namespace="dbf05d9f-9260-449f-bcf0-9b88a494f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419335-e215-4c24-8dbe-098d04b36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945b8c8-d142-433b-87a8-85e8cba55d9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bf05d9f-9260-449f-bcf0-9b88a494f43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a6481f-5456-437e-bb86-816a69dd085d}" ma:internalName="TaxCatchAll" ma:showField="CatchAllData" ma:web="dbf05d9f-9260-449f-bcf0-9b88a494f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5419335-e215-4c24-8dbe-098d04b36c92">
      <Terms xmlns="http://schemas.microsoft.com/office/infopath/2007/PartnerControls"/>
    </lcf76f155ced4ddcb4097134ff3c332f>
    <TaxCatchAll xmlns="dbf05d9f-9260-449f-bcf0-9b88a494f4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692B02-50D9-43AC-8345-BF4C8C582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419335-e215-4c24-8dbe-098d04b36c92"/>
    <ds:schemaRef ds:uri="dbf05d9f-9260-449f-bcf0-9b88a494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3DE7EB-6061-495A-9201-A9834571510E}">
  <ds:schemaRefs>
    <ds:schemaRef ds:uri="http://schemas.microsoft.com/office/2006/metadata/properties"/>
    <ds:schemaRef ds:uri="http://schemas.microsoft.com/office/infopath/2007/PartnerControls"/>
    <ds:schemaRef ds:uri="b5419335-e215-4c24-8dbe-098d04b36c92"/>
    <ds:schemaRef ds:uri="dbf05d9f-9260-449f-bcf0-9b88a494f43e"/>
  </ds:schemaRefs>
</ds:datastoreItem>
</file>

<file path=customXml/itemProps3.xml><?xml version="1.0" encoding="utf-8"?>
<ds:datastoreItem xmlns:ds="http://schemas.openxmlformats.org/officeDocument/2006/customXml" ds:itemID="{E9F6DC87-92F0-4C70-B077-F33EC217B7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11413</Words>
  <Characters>65057</Characters>
  <Application>Microsoft Office Word</Application>
  <DocSecurity>0</DocSecurity>
  <Lines>542</Lines>
  <Paragraphs>152</Paragraphs>
  <ScaleCrop>false</ScaleCrop>
  <HeadingPairs>
    <vt:vector size="2" baseType="variant">
      <vt:variant>
        <vt:lpstr>Title</vt:lpstr>
      </vt:variant>
      <vt:variant>
        <vt:i4>1</vt:i4>
      </vt:variant>
    </vt:vector>
  </HeadingPairs>
  <TitlesOfParts>
    <vt:vector size="1" baseType="lpstr">
      <vt:lpstr>Digital LIteracy Framework (2026) Companion Document</vt:lpstr>
    </vt:vector>
  </TitlesOfParts>
  <Company/>
  <LinksUpToDate>false</LinksUpToDate>
  <CharactersWithSpaces>76318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LIteracy Framework (2026) Companion Document</dc:title>
  <dc:creator>Mike.Cusack@gnb.ca</dc:creator>
  <cp:keywords>Digital Literacy Framework; AI</cp:keywords>
  <cp:lastModifiedBy>Cusack, Mike  (EECD/EDPE)</cp:lastModifiedBy>
  <cp:revision>2</cp:revision>
  <dcterms:created xsi:type="dcterms:W3CDTF">2026-04-16T12:34:00Z</dcterms:created>
  <dcterms:modified xsi:type="dcterms:W3CDTF">2026-04-16T12:34:00Z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0x010100C3B1C09177E25C45830DB0A82BC75568</vt:lpwstr>
  </property>
  <property fmtid="{D5CDD505-2E9C-101B-9397-08002B2CF9AE}" pid="3" name="MediaServiceImageTags">
    <vt:lpwstr/>
  </property>
</Properties>
</file>